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4E6" w:rsidRPr="00FA69B4" w:rsidRDefault="00755BF7" w:rsidP="003950EE">
      <w:pPr>
        <w:pStyle w:val="a3"/>
        <w:ind w:right="-81"/>
        <w:jc w:val="left"/>
        <w:rPr>
          <w:b w:val="0"/>
          <w:bCs/>
          <w:sz w:val="22"/>
          <w:szCs w:val="22"/>
        </w:rPr>
      </w:pPr>
      <w:r>
        <w:rPr>
          <w:noProof/>
          <w:lang w:val="ru-RU" w:eastAsia="ru-RU"/>
        </w:rPr>
        <w:drawing>
          <wp:anchor distT="0" distB="0" distL="114300" distR="114300" simplePos="0" relativeHeight="251658752" behindDoc="1" locked="0" layoutInCell="1" allowOverlap="1" wp14:anchorId="3597E9C6" wp14:editId="1FF032A3">
            <wp:simplePos x="0" y="0"/>
            <wp:positionH relativeFrom="column">
              <wp:posOffset>2521585</wp:posOffset>
            </wp:positionH>
            <wp:positionV relativeFrom="paragraph">
              <wp:posOffset>-156210</wp:posOffset>
            </wp:positionV>
            <wp:extent cx="781050" cy="942975"/>
            <wp:effectExtent l="0" t="0" r="0" b="9525"/>
            <wp:wrapNone/>
            <wp:docPr id="2" name="Рисунок 1" descr="Герб%20горо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0город1"/>
                    <pic:cNvPicPr>
                      <a:picLocks noChangeAspect="1" noChangeArrowheads="1"/>
                    </pic:cNvPicPr>
                  </pic:nvPicPr>
                  <pic:blipFill>
                    <a:blip r:embed="rId7">
                      <a:lum bright="6000" contrast="18000"/>
                      <a:extLst>
                        <a:ext uri="{28A0092B-C50C-407E-A947-70E740481C1C}">
                          <a14:useLocalDpi xmlns:a14="http://schemas.microsoft.com/office/drawing/2010/main" val="0"/>
                        </a:ext>
                      </a:extLst>
                    </a:blip>
                    <a:srcRect/>
                    <a:stretch>
                      <a:fillRect/>
                    </a:stretch>
                  </pic:blipFill>
                  <pic:spPr bwMode="auto">
                    <a:xfrm>
                      <a:off x="0" y="0"/>
                      <a:ext cx="781050"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FA0CB8">
        <w:rPr>
          <w:b w:val="0"/>
          <w:bCs/>
          <w:sz w:val="22"/>
          <w:szCs w:val="22"/>
          <w:lang w:val="ru-RU"/>
        </w:rPr>
        <w:t xml:space="preserve">                                                                                                                        </w:t>
      </w:r>
      <w:r w:rsidR="003950EE">
        <w:rPr>
          <w:b w:val="0"/>
          <w:bCs/>
          <w:sz w:val="22"/>
          <w:szCs w:val="22"/>
          <w:lang w:val="ru-RU"/>
        </w:rPr>
        <w:t xml:space="preserve">                           </w:t>
      </w:r>
    </w:p>
    <w:p w:rsidR="00B824E6" w:rsidRPr="00143CE6" w:rsidRDefault="00B824E6" w:rsidP="00B824E6">
      <w:pPr>
        <w:pStyle w:val="a3"/>
        <w:spacing w:before="120"/>
        <w:ind w:right="0"/>
        <w:jc w:val="center"/>
      </w:pPr>
    </w:p>
    <w:p w:rsidR="00755BF7" w:rsidRDefault="00755BF7" w:rsidP="00B824E6">
      <w:pPr>
        <w:jc w:val="center"/>
        <w:rPr>
          <w:b/>
          <w:sz w:val="32"/>
          <w:szCs w:val="32"/>
        </w:rPr>
      </w:pPr>
    </w:p>
    <w:p w:rsidR="00755BF7" w:rsidRDefault="00755BF7" w:rsidP="00B824E6">
      <w:pPr>
        <w:jc w:val="center"/>
        <w:rPr>
          <w:b/>
          <w:sz w:val="32"/>
          <w:szCs w:val="32"/>
        </w:rPr>
      </w:pPr>
    </w:p>
    <w:p w:rsidR="00755BF7" w:rsidRDefault="00755BF7" w:rsidP="00B824E6">
      <w:pPr>
        <w:jc w:val="center"/>
        <w:rPr>
          <w:b/>
          <w:sz w:val="32"/>
          <w:szCs w:val="32"/>
        </w:rPr>
      </w:pPr>
    </w:p>
    <w:p w:rsidR="00B824E6" w:rsidRPr="00C65651" w:rsidRDefault="00B824E6" w:rsidP="00B824E6">
      <w:pPr>
        <w:jc w:val="center"/>
        <w:rPr>
          <w:b/>
          <w:sz w:val="32"/>
          <w:szCs w:val="32"/>
        </w:rPr>
      </w:pPr>
      <w:r w:rsidRPr="00C65651">
        <w:rPr>
          <w:b/>
          <w:sz w:val="32"/>
          <w:szCs w:val="32"/>
        </w:rPr>
        <w:t>РУБЦОВСКИЙ ГОРОДСКОЙ СОВЕТ ДЕПУТАТОВ</w:t>
      </w:r>
    </w:p>
    <w:p w:rsidR="00B824E6" w:rsidRPr="00886D1B" w:rsidRDefault="00B824E6" w:rsidP="00B824E6">
      <w:pPr>
        <w:jc w:val="center"/>
        <w:rPr>
          <w:b/>
          <w:sz w:val="32"/>
          <w:szCs w:val="32"/>
        </w:rPr>
      </w:pPr>
      <w:r w:rsidRPr="00C65651">
        <w:rPr>
          <w:b/>
          <w:sz w:val="32"/>
          <w:szCs w:val="32"/>
        </w:rPr>
        <w:t>АЛТАЙСКОГО КРАЯ</w:t>
      </w:r>
    </w:p>
    <w:p w:rsidR="003D5613" w:rsidRPr="00886D1B" w:rsidRDefault="003D5613" w:rsidP="00B824E6">
      <w:pPr>
        <w:jc w:val="center"/>
        <w:rPr>
          <w:b/>
          <w:sz w:val="32"/>
          <w:szCs w:val="32"/>
        </w:rPr>
      </w:pPr>
    </w:p>
    <w:p w:rsidR="00B824E6" w:rsidRDefault="00B824E6" w:rsidP="00B824E6">
      <w:pPr>
        <w:jc w:val="center"/>
        <w:rPr>
          <w:b/>
          <w:sz w:val="48"/>
          <w:szCs w:val="48"/>
        </w:rPr>
      </w:pPr>
      <w:proofErr w:type="gramStart"/>
      <w:r w:rsidRPr="00850FBD">
        <w:rPr>
          <w:b/>
          <w:sz w:val="48"/>
          <w:szCs w:val="48"/>
        </w:rPr>
        <w:t>Р</w:t>
      </w:r>
      <w:proofErr w:type="gramEnd"/>
      <w:r>
        <w:rPr>
          <w:b/>
          <w:sz w:val="48"/>
          <w:szCs w:val="48"/>
        </w:rPr>
        <w:t xml:space="preserve"> </w:t>
      </w:r>
      <w:r w:rsidRPr="00850FBD">
        <w:rPr>
          <w:b/>
          <w:sz w:val="48"/>
          <w:szCs w:val="48"/>
        </w:rPr>
        <w:t>Е</w:t>
      </w:r>
      <w:r>
        <w:rPr>
          <w:b/>
          <w:sz w:val="48"/>
          <w:szCs w:val="48"/>
        </w:rPr>
        <w:t xml:space="preserve"> </w:t>
      </w:r>
      <w:r w:rsidRPr="00850FBD">
        <w:rPr>
          <w:b/>
          <w:sz w:val="48"/>
          <w:szCs w:val="48"/>
        </w:rPr>
        <w:t>Ш</w:t>
      </w:r>
      <w:r>
        <w:rPr>
          <w:b/>
          <w:sz w:val="48"/>
          <w:szCs w:val="48"/>
        </w:rPr>
        <w:t xml:space="preserve"> </w:t>
      </w:r>
      <w:r w:rsidRPr="00850FBD">
        <w:rPr>
          <w:b/>
          <w:sz w:val="48"/>
          <w:szCs w:val="48"/>
        </w:rPr>
        <w:t>Е</w:t>
      </w:r>
      <w:r>
        <w:rPr>
          <w:b/>
          <w:sz w:val="48"/>
          <w:szCs w:val="48"/>
        </w:rPr>
        <w:t xml:space="preserve"> </w:t>
      </w:r>
      <w:r w:rsidRPr="00850FBD">
        <w:rPr>
          <w:b/>
          <w:sz w:val="48"/>
          <w:szCs w:val="48"/>
        </w:rPr>
        <w:t>Н</w:t>
      </w:r>
      <w:r>
        <w:rPr>
          <w:b/>
          <w:sz w:val="48"/>
          <w:szCs w:val="48"/>
        </w:rPr>
        <w:t xml:space="preserve"> </w:t>
      </w:r>
      <w:r w:rsidRPr="00850FBD">
        <w:rPr>
          <w:b/>
          <w:sz w:val="48"/>
          <w:szCs w:val="48"/>
        </w:rPr>
        <w:t>И</w:t>
      </w:r>
      <w:r>
        <w:rPr>
          <w:b/>
          <w:sz w:val="48"/>
          <w:szCs w:val="48"/>
        </w:rPr>
        <w:t xml:space="preserve"> </w:t>
      </w:r>
      <w:r w:rsidRPr="00850FBD">
        <w:rPr>
          <w:b/>
          <w:sz w:val="48"/>
          <w:szCs w:val="48"/>
        </w:rPr>
        <w:t>Е</w:t>
      </w:r>
    </w:p>
    <w:p w:rsidR="00DE753B" w:rsidRPr="00DE753B" w:rsidRDefault="00DE753B" w:rsidP="00B824E6">
      <w:pPr>
        <w:jc w:val="center"/>
        <w:rPr>
          <w:b/>
          <w:sz w:val="32"/>
          <w:szCs w:val="32"/>
        </w:rPr>
      </w:pPr>
    </w:p>
    <w:p w:rsidR="00B824E6" w:rsidRPr="00B824E6" w:rsidRDefault="00B824E6" w:rsidP="00B824E6">
      <w:pPr>
        <w:jc w:val="both"/>
        <w:rPr>
          <w:b/>
          <w:sz w:val="28"/>
          <w:szCs w:val="28"/>
          <w:u w:val="single"/>
        </w:rPr>
      </w:pPr>
    </w:p>
    <w:p w:rsidR="00B824E6" w:rsidRPr="00F7176E" w:rsidRDefault="00755BF7" w:rsidP="00B824E6">
      <w:pPr>
        <w:jc w:val="both"/>
        <w:rPr>
          <w:b/>
          <w:sz w:val="28"/>
          <w:szCs w:val="28"/>
          <w:u w:val="single"/>
        </w:rPr>
      </w:pPr>
      <w:r>
        <w:rPr>
          <w:b/>
          <w:sz w:val="28"/>
          <w:szCs w:val="28"/>
          <w:u w:val="single"/>
        </w:rPr>
        <w:t>24 сентября 2026 года № 649</w:t>
      </w:r>
    </w:p>
    <w:p w:rsidR="00B824E6" w:rsidRPr="0047296A" w:rsidRDefault="00B824E6" w:rsidP="00B824E6">
      <w:pPr>
        <w:jc w:val="both"/>
        <w:rPr>
          <w:b/>
        </w:rPr>
      </w:pPr>
      <w:r w:rsidRPr="0047296A">
        <w:rPr>
          <w:sz w:val="26"/>
          <w:szCs w:val="26"/>
        </w:rPr>
        <w:t xml:space="preserve">        </w:t>
      </w:r>
      <w:r>
        <w:rPr>
          <w:sz w:val="26"/>
          <w:szCs w:val="26"/>
        </w:rPr>
        <w:t xml:space="preserve">          </w:t>
      </w:r>
      <w:r w:rsidRPr="0047296A">
        <w:rPr>
          <w:b/>
        </w:rPr>
        <w:t>г. Рубцовск</w:t>
      </w:r>
    </w:p>
    <w:tbl>
      <w:tblPr>
        <w:tblW w:w="0" w:type="auto"/>
        <w:tblLook w:val="01E0" w:firstRow="1" w:lastRow="1" w:firstColumn="1" w:lastColumn="1" w:noHBand="0" w:noVBand="0"/>
      </w:tblPr>
      <w:tblGrid>
        <w:gridCol w:w="4503"/>
      </w:tblGrid>
      <w:tr w:rsidR="00B824E6" w:rsidRPr="00860045" w:rsidTr="00B824E6">
        <w:trPr>
          <w:trHeight w:val="736"/>
        </w:trPr>
        <w:tc>
          <w:tcPr>
            <w:tcW w:w="4503" w:type="dxa"/>
          </w:tcPr>
          <w:p w:rsidR="00B824E6" w:rsidRPr="009D7AE8" w:rsidRDefault="00B824E6" w:rsidP="009D7AE8">
            <w:pPr>
              <w:pStyle w:val="1"/>
              <w:keepNext w:val="0"/>
              <w:suppressAutoHyphens/>
              <w:spacing w:before="480"/>
              <w:ind w:right="37"/>
              <w:jc w:val="both"/>
              <w:rPr>
                <w:b w:val="0"/>
                <w:bCs/>
                <w:sz w:val="28"/>
                <w:szCs w:val="28"/>
                <w:lang w:val="ru-RU" w:eastAsia="ru-RU"/>
              </w:rPr>
            </w:pPr>
            <w:r w:rsidRPr="008E7A4E">
              <w:rPr>
                <w:b w:val="0"/>
                <w:sz w:val="28"/>
                <w:szCs w:val="28"/>
                <w:lang w:val="ru-RU" w:eastAsia="ru-RU"/>
              </w:rPr>
              <w:t xml:space="preserve">Об утверждении условий приватизации арендуемого </w:t>
            </w:r>
            <w:r w:rsidR="009D7AE8">
              <w:rPr>
                <w:b w:val="0"/>
                <w:sz w:val="28"/>
                <w:szCs w:val="28"/>
                <w:lang w:val="ru-RU" w:eastAsia="ru-RU"/>
              </w:rPr>
              <w:t xml:space="preserve">нежилого </w:t>
            </w:r>
            <w:r w:rsidR="00923AA1" w:rsidRPr="00923AA1">
              <w:rPr>
                <w:b w:val="0"/>
                <w:sz w:val="28"/>
                <w:szCs w:val="28"/>
              </w:rPr>
              <w:t xml:space="preserve">здания </w:t>
            </w:r>
            <w:r w:rsidR="00BA0DBE">
              <w:rPr>
                <w:b w:val="0"/>
                <w:sz w:val="28"/>
                <w:szCs w:val="28"/>
                <w:lang w:val="ru-RU"/>
              </w:rPr>
              <w:t>склада</w:t>
            </w:r>
            <w:r w:rsidR="00923AA1" w:rsidRPr="00923AA1">
              <w:rPr>
                <w:b w:val="0"/>
                <w:sz w:val="28"/>
                <w:szCs w:val="28"/>
              </w:rPr>
              <w:t xml:space="preserve">, расположенного на земельном участке по адресу: </w:t>
            </w:r>
            <w:r w:rsidR="00BC7455">
              <w:rPr>
                <w:b w:val="0"/>
                <w:sz w:val="28"/>
                <w:szCs w:val="28"/>
              </w:rPr>
              <w:t>Российская Федерация</w:t>
            </w:r>
            <w:r w:rsidR="00923AA1" w:rsidRPr="00923AA1">
              <w:rPr>
                <w:b w:val="0"/>
                <w:sz w:val="28"/>
                <w:szCs w:val="28"/>
              </w:rPr>
              <w:t xml:space="preserve">, Алтайский край, город Рубцовск, </w:t>
            </w:r>
            <w:r w:rsidR="00BA0DBE" w:rsidRPr="00BA0DBE">
              <w:rPr>
                <w:b w:val="0"/>
                <w:bCs/>
                <w:sz w:val="28"/>
                <w:szCs w:val="28"/>
              </w:rPr>
              <w:t>проспект Ленина,</w:t>
            </w:r>
            <w:r w:rsidR="00BA0DBE" w:rsidRPr="00BA0DBE">
              <w:rPr>
                <w:rStyle w:val="FontStyle12"/>
                <w:b w:val="0"/>
                <w:bCs/>
                <w:sz w:val="28"/>
                <w:szCs w:val="28"/>
              </w:rPr>
              <w:t> 32А</w:t>
            </w:r>
          </w:p>
        </w:tc>
      </w:tr>
    </w:tbl>
    <w:p w:rsidR="00B824E6" w:rsidRDefault="00B824E6" w:rsidP="00C10345">
      <w:pPr>
        <w:pStyle w:val="30"/>
        <w:ind w:firstLine="709"/>
        <w:rPr>
          <w:szCs w:val="28"/>
        </w:rPr>
      </w:pPr>
    </w:p>
    <w:p w:rsidR="00B824E6" w:rsidRDefault="00B824E6" w:rsidP="00C10345">
      <w:pPr>
        <w:pStyle w:val="30"/>
        <w:ind w:firstLine="709"/>
        <w:rPr>
          <w:szCs w:val="28"/>
        </w:rPr>
      </w:pPr>
    </w:p>
    <w:p w:rsidR="007B2A26" w:rsidRDefault="007B2A26" w:rsidP="007B2A26">
      <w:pPr>
        <w:pStyle w:val="30"/>
        <w:ind w:firstLine="709"/>
        <w:rPr>
          <w:szCs w:val="28"/>
        </w:rPr>
      </w:pPr>
      <w:r w:rsidRPr="00B42FE6">
        <w:rPr>
          <w:szCs w:val="28"/>
        </w:rPr>
        <w:t>Руководствуясь статьей</w:t>
      </w:r>
      <w:r w:rsidR="007424E5">
        <w:rPr>
          <w:szCs w:val="28"/>
          <w:lang w:val="ru-RU"/>
        </w:rPr>
        <w:t xml:space="preserve"> </w:t>
      </w:r>
      <w:r w:rsidRPr="00B42FE6">
        <w:rPr>
          <w:szCs w:val="28"/>
        </w:rPr>
        <w:t>14 Федерального закона от 21.12.2001 №</w:t>
      </w:r>
      <w:r w:rsidR="007424E5">
        <w:rPr>
          <w:szCs w:val="28"/>
          <w:lang w:val="ru-RU"/>
        </w:rPr>
        <w:t xml:space="preserve"> </w:t>
      </w:r>
      <w:r w:rsidRPr="00B42FE6">
        <w:rPr>
          <w:szCs w:val="28"/>
        </w:rPr>
        <w:t>178-ФЗ «О приватизации государственного и мун</w:t>
      </w:r>
      <w:r w:rsidR="007424E5">
        <w:rPr>
          <w:szCs w:val="28"/>
        </w:rPr>
        <w:t xml:space="preserve">иципального имущества», статьей </w:t>
      </w:r>
      <w:r w:rsidRPr="00B42FE6">
        <w:rPr>
          <w:szCs w:val="28"/>
        </w:rPr>
        <w:t>3 Федерального закона Росси</w:t>
      </w:r>
      <w:r w:rsidR="007424E5">
        <w:rPr>
          <w:szCs w:val="28"/>
        </w:rPr>
        <w:t xml:space="preserve">йской Федерации от 22.07.2008 № </w:t>
      </w:r>
      <w:r w:rsidRPr="00B42FE6">
        <w:rPr>
          <w:szCs w:val="28"/>
        </w:rPr>
        <w:t>159-ФЗ «Об</w:t>
      </w:r>
      <w:r>
        <w:rPr>
          <w:szCs w:val="28"/>
        </w:rPr>
        <w:t> </w:t>
      </w:r>
      <w:r w:rsidRPr="00B42FE6">
        <w:rPr>
          <w:szCs w:val="28"/>
        </w:rPr>
        <w:t>особенностях отчуждения движимого</w:t>
      </w:r>
      <w:r>
        <w:rPr>
          <w:szCs w:val="28"/>
          <w:lang w:val="ru-RU"/>
        </w:rPr>
        <w:t xml:space="preserve"> и </w:t>
      </w:r>
      <w:r w:rsidRPr="00B42FE6">
        <w:rPr>
          <w:szCs w:val="28"/>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w:t>
      </w:r>
      <w:r w:rsidR="002E1576">
        <w:rPr>
          <w:szCs w:val="28"/>
        </w:rPr>
        <w:t xml:space="preserve"> Российской Федерации», пунктом </w:t>
      </w:r>
      <w:r w:rsidRPr="00B42FE6">
        <w:rPr>
          <w:szCs w:val="28"/>
        </w:rPr>
        <w:t>6 статьи</w:t>
      </w:r>
      <w:r w:rsidR="002E1576">
        <w:rPr>
          <w:szCs w:val="28"/>
          <w:lang w:val="ru-RU"/>
        </w:rPr>
        <w:t xml:space="preserve"> </w:t>
      </w:r>
      <w:r w:rsidRPr="00B42FE6">
        <w:rPr>
          <w:szCs w:val="28"/>
        </w:rPr>
        <w:t>29</w:t>
      </w:r>
      <w:r>
        <w:rPr>
          <w:szCs w:val="28"/>
          <w:lang w:val="ru-RU"/>
        </w:rPr>
        <w:t xml:space="preserve"> </w:t>
      </w:r>
      <w:r w:rsidRPr="00B42FE6">
        <w:rPr>
          <w:szCs w:val="28"/>
        </w:rPr>
        <w:t xml:space="preserve">Устава муниципального образования </w:t>
      </w:r>
      <w:r w:rsidRPr="006A33BC">
        <w:rPr>
          <w:szCs w:val="28"/>
        </w:rPr>
        <w:t>город</w:t>
      </w:r>
      <w:r>
        <w:rPr>
          <w:szCs w:val="28"/>
        </w:rPr>
        <w:t>ской округ</w:t>
      </w:r>
      <w:r w:rsidRPr="006A33BC">
        <w:rPr>
          <w:szCs w:val="28"/>
        </w:rPr>
        <w:t xml:space="preserve"> </w:t>
      </w:r>
      <w:r w:rsidRPr="00B42FE6">
        <w:rPr>
          <w:szCs w:val="28"/>
        </w:rPr>
        <w:t xml:space="preserve">город Рубцовск Алтайского края, </w:t>
      </w:r>
      <w:r w:rsidRPr="006765F0">
        <w:rPr>
          <w:szCs w:val="28"/>
        </w:rPr>
        <w:t>пунктами</w:t>
      </w:r>
      <w:r w:rsidR="007424E5">
        <w:rPr>
          <w:szCs w:val="28"/>
          <w:lang w:val="ru-RU"/>
        </w:rPr>
        <w:t xml:space="preserve"> </w:t>
      </w:r>
      <w:r w:rsidRPr="006765F0">
        <w:rPr>
          <w:szCs w:val="28"/>
        </w:rPr>
        <w:t>3.</w:t>
      </w:r>
      <w:r>
        <w:rPr>
          <w:szCs w:val="28"/>
          <w:lang w:val="ru-RU"/>
        </w:rPr>
        <w:t>9</w:t>
      </w:r>
      <w:r>
        <w:rPr>
          <w:szCs w:val="28"/>
        </w:rPr>
        <w:t> </w:t>
      </w:r>
      <w:r>
        <w:rPr>
          <w:szCs w:val="28"/>
          <w:lang w:val="ru-RU"/>
        </w:rPr>
        <w:t>- </w:t>
      </w:r>
      <w:r w:rsidRPr="006765F0">
        <w:rPr>
          <w:szCs w:val="28"/>
        </w:rPr>
        <w:t>3.</w:t>
      </w:r>
      <w:r>
        <w:rPr>
          <w:szCs w:val="28"/>
          <w:lang w:val="ru-RU"/>
        </w:rPr>
        <w:t>12, 3.50</w:t>
      </w:r>
      <w:r w:rsidR="002E1576">
        <w:rPr>
          <w:szCs w:val="28"/>
          <w:lang w:val="ru-RU"/>
        </w:rPr>
        <w:t xml:space="preserve"> раздела </w:t>
      </w:r>
      <w:r>
        <w:rPr>
          <w:szCs w:val="28"/>
          <w:lang w:val="ru-RU"/>
        </w:rPr>
        <w:t>3</w:t>
      </w:r>
      <w:r w:rsidR="002E1576">
        <w:rPr>
          <w:szCs w:val="28"/>
          <w:lang w:val="ru-RU"/>
        </w:rPr>
        <w:t xml:space="preserve"> </w:t>
      </w:r>
      <w:r w:rsidRPr="006765F0">
        <w:rPr>
          <w:szCs w:val="28"/>
        </w:rPr>
        <w:t xml:space="preserve">Положения о порядке приватизации имущества муниципального образования </w:t>
      </w:r>
      <w:r w:rsidRPr="002F5CA2">
        <w:rPr>
          <w:szCs w:val="28"/>
        </w:rPr>
        <w:t xml:space="preserve">городской округ </w:t>
      </w:r>
      <w:r w:rsidRPr="006765F0">
        <w:rPr>
          <w:szCs w:val="28"/>
        </w:rPr>
        <w:t>город Рубцовск Алтайского края</w:t>
      </w:r>
      <w:r>
        <w:rPr>
          <w:szCs w:val="28"/>
          <w:lang w:val="ru-RU"/>
        </w:rPr>
        <w:t xml:space="preserve">, </w:t>
      </w:r>
      <w:r w:rsidRPr="00D44FFB">
        <w:rPr>
          <w:szCs w:val="28"/>
        </w:rPr>
        <w:t xml:space="preserve">принятого решением </w:t>
      </w:r>
      <w:r>
        <w:rPr>
          <w:szCs w:val="28"/>
          <w:lang w:val="ru-RU"/>
        </w:rPr>
        <w:t xml:space="preserve">Рубцовского </w:t>
      </w:r>
      <w:r w:rsidRPr="00D44FFB">
        <w:rPr>
          <w:szCs w:val="28"/>
        </w:rPr>
        <w:t xml:space="preserve">городского Совета депутатов </w:t>
      </w:r>
      <w:r w:rsidRPr="006765F0">
        <w:rPr>
          <w:szCs w:val="28"/>
        </w:rPr>
        <w:t>Алтайского края</w:t>
      </w:r>
      <w:r w:rsidRPr="00D44FFB">
        <w:rPr>
          <w:szCs w:val="28"/>
        </w:rPr>
        <w:t xml:space="preserve"> от </w:t>
      </w:r>
      <w:r w:rsidRPr="0065061F">
        <w:rPr>
          <w:szCs w:val="28"/>
        </w:rPr>
        <w:t>1</w:t>
      </w:r>
      <w:r>
        <w:rPr>
          <w:szCs w:val="28"/>
        </w:rPr>
        <w:t>8</w:t>
      </w:r>
      <w:r w:rsidRPr="0065061F">
        <w:rPr>
          <w:szCs w:val="28"/>
        </w:rPr>
        <w:t>.</w:t>
      </w:r>
      <w:r>
        <w:rPr>
          <w:szCs w:val="28"/>
        </w:rPr>
        <w:t>09</w:t>
      </w:r>
      <w:r w:rsidRPr="0065061F">
        <w:rPr>
          <w:szCs w:val="28"/>
        </w:rPr>
        <w:t>.20</w:t>
      </w:r>
      <w:r>
        <w:rPr>
          <w:szCs w:val="28"/>
        </w:rPr>
        <w:t>25</w:t>
      </w:r>
      <w:r w:rsidR="002E1576">
        <w:rPr>
          <w:szCs w:val="28"/>
          <w:lang w:val="ru-RU"/>
        </w:rPr>
        <w:t xml:space="preserve"> </w:t>
      </w:r>
      <w:r w:rsidRPr="003E4323">
        <w:rPr>
          <w:szCs w:val="28"/>
        </w:rPr>
        <w:t>№</w:t>
      </w:r>
      <w:r w:rsidR="002E1576">
        <w:rPr>
          <w:szCs w:val="28"/>
          <w:lang w:val="ru-RU"/>
        </w:rPr>
        <w:t xml:space="preserve"> </w:t>
      </w:r>
      <w:r w:rsidRPr="003E4323">
        <w:rPr>
          <w:rStyle w:val="FontStyle12"/>
          <w:sz w:val="28"/>
          <w:szCs w:val="28"/>
        </w:rPr>
        <w:t>48</w:t>
      </w:r>
      <w:r w:rsidRPr="003E4323">
        <w:rPr>
          <w:rStyle w:val="FontStyle12"/>
          <w:sz w:val="28"/>
          <w:szCs w:val="28"/>
          <w:lang w:val="ru-RU"/>
        </w:rPr>
        <w:t>9</w:t>
      </w:r>
      <w:r w:rsidRPr="006765F0">
        <w:rPr>
          <w:szCs w:val="28"/>
        </w:rPr>
        <w:t>, пунктом 5.1.11</w:t>
      </w:r>
      <w:r w:rsidR="002E1576">
        <w:rPr>
          <w:szCs w:val="28"/>
          <w:lang w:val="ru-RU"/>
        </w:rPr>
        <w:t xml:space="preserve"> </w:t>
      </w:r>
      <w:r w:rsidRPr="006765F0">
        <w:rPr>
          <w:szCs w:val="28"/>
        </w:rPr>
        <w:t>статьи</w:t>
      </w:r>
      <w:r w:rsidR="002E1576">
        <w:rPr>
          <w:szCs w:val="28"/>
          <w:lang w:val="ru-RU"/>
        </w:rPr>
        <w:t xml:space="preserve"> </w:t>
      </w:r>
      <w:r w:rsidRPr="006765F0">
        <w:rPr>
          <w:szCs w:val="28"/>
        </w:rPr>
        <w:t xml:space="preserve">5 Положения о порядке управления и распоряжения имуществом, находящимся в собственности муниципального образования город Рубцовск Алтайского края, принятого решением </w:t>
      </w:r>
      <w:r>
        <w:rPr>
          <w:szCs w:val="28"/>
          <w:lang w:val="ru-RU"/>
        </w:rPr>
        <w:t xml:space="preserve">Рубцовского </w:t>
      </w:r>
      <w:r w:rsidRPr="006765F0">
        <w:rPr>
          <w:szCs w:val="28"/>
        </w:rPr>
        <w:t>городского Совета депутатов Алтайского края от 27.05.2021 №</w:t>
      </w:r>
      <w:r w:rsidR="007424E5">
        <w:rPr>
          <w:szCs w:val="28"/>
          <w:lang w:val="ru-RU"/>
        </w:rPr>
        <w:t> </w:t>
      </w:r>
      <w:r w:rsidRPr="006765F0">
        <w:rPr>
          <w:szCs w:val="28"/>
        </w:rPr>
        <w:t> 631,</w:t>
      </w:r>
      <w:r>
        <w:rPr>
          <w:szCs w:val="28"/>
        </w:rPr>
        <w:t xml:space="preserve"> </w:t>
      </w:r>
      <w:r w:rsidRPr="00B42FE6">
        <w:rPr>
          <w:szCs w:val="28"/>
        </w:rPr>
        <w:t xml:space="preserve">в соответствии с решением Рубцовского городского Совета депутатов Алтайского края от </w:t>
      </w:r>
      <w:r w:rsidRPr="004B0C04">
        <w:rPr>
          <w:bCs w:val="0"/>
          <w:sz w:val="27"/>
          <w:szCs w:val="27"/>
        </w:rPr>
        <w:t>1</w:t>
      </w:r>
      <w:r>
        <w:rPr>
          <w:bCs w:val="0"/>
          <w:sz w:val="27"/>
          <w:szCs w:val="27"/>
        </w:rPr>
        <w:t>8</w:t>
      </w:r>
      <w:r w:rsidRPr="004B0C04">
        <w:rPr>
          <w:sz w:val="27"/>
          <w:szCs w:val="27"/>
        </w:rPr>
        <w:t>.09.202</w:t>
      </w:r>
      <w:r>
        <w:rPr>
          <w:sz w:val="27"/>
          <w:szCs w:val="27"/>
        </w:rPr>
        <w:t>5</w:t>
      </w:r>
      <w:r w:rsidR="002E1576">
        <w:rPr>
          <w:sz w:val="27"/>
          <w:szCs w:val="27"/>
          <w:lang w:val="ru-RU"/>
        </w:rPr>
        <w:t xml:space="preserve"> </w:t>
      </w:r>
      <w:r w:rsidRPr="004B0C04">
        <w:rPr>
          <w:sz w:val="27"/>
          <w:szCs w:val="27"/>
        </w:rPr>
        <w:t>№</w:t>
      </w:r>
      <w:r w:rsidR="002E1576">
        <w:rPr>
          <w:sz w:val="27"/>
          <w:szCs w:val="27"/>
          <w:lang w:val="ru-RU"/>
        </w:rPr>
        <w:t xml:space="preserve"> </w:t>
      </w:r>
      <w:r>
        <w:rPr>
          <w:rStyle w:val="FontStyle12"/>
          <w:sz w:val="27"/>
          <w:szCs w:val="27"/>
        </w:rPr>
        <w:t>490</w:t>
      </w:r>
      <w:r>
        <w:rPr>
          <w:rStyle w:val="FontStyle12"/>
          <w:sz w:val="27"/>
          <w:szCs w:val="27"/>
          <w:lang w:val="ru-RU"/>
        </w:rPr>
        <w:t xml:space="preserve"> </w:t>
      </w:r>
      <w:r w:rsidRPr="00860045">
        <w:rPr>
          <w:szCs w:val="28"/>
        </w:rPr>
        <w:t>«Об утверждении Прогнозного плана приватизации объектов муниципальной собственности на 202</w:t>
      </w:r>
      <w:r>
        <w:rPr>
          <w:szCs w:val="28"/>
          <w:lang w:val="ru-RU"/>
        </w:rPr>
        <w:t>6</w:t>
      </w:r>
      <w:r>
        <w:rPr>
          <w:szCs w:val="28"/>
        </w:rPr>
        <w:t>-202</w:t>
      </w:r>
      <w:r>
        <w:rPr>
          <w:szCs w:val="28"/>
          <w:lang w:val="ru-RU"/>
        </w:rPr>
        <w:t>8</w:t>
      </w:r>
      <w:r w:rsidRPr="00860045">
        <w:rPr>
          <w:szCs w:val="28"/>
        </w:rPr>
        <w:t xml:space="preserve"> год</w:t>
      </w:r>
      <w:r>
        <w:rPr>
          <w:szCs w:val="28"/>
        </w:rPr>
        <w:t>ы</w:t>
      </w:r>
      <w:r w:rsidRPr="00B42FE6">
        <w:rPr>
          <w:szCs w:val="28"/>
        </w:rPr>
        <w:t>», Рубцовский городской Совет депутатов Алтайского края</w:t>
      </w:r>
    </w:p>
    <w:p w:rsidR="003D5613" w:rsidRPr="00B42FE6" w:rsidRDefault="003D5613" w:rsidP="007B2A26">
      <w:pPr>
        <w:pStyle w:val="30"/>
        <w:ind w:firstLine="709"/>
        <w:rPr>
          <w:szCs w:val="28"/>
        </w:rPr>
      </w:pPr>
    </w:p>
    <w:p w:rsidR="00401478" w:rsidRPr="00B42FE6" w:rsidRDefault="00401478" w:rsidP="002955B3">
      <w:pPr>
        <w:jc w:val="both"/>
        <w:rPr>
          <w:b/>
          <w:bCs/>
          <w:sz w:val="28"/>
          <w:szCs w:val="28"/>
        </w:rPr>
      </w:pPr>
      <w:r w:rsidRPr="00B42FE6">
        <w:rPr>
          <w:b/>
          <w:bCs/>
          <w:sz w:val="28"/>
          <w:szCs w:val="28"/>
        </w:rPr>
        <w:t>РЕШИЛ:</w:t>
      </w:r>
    </w:p>
    <w:p w:rsidR="00401478" w:rsidRPr="007B2A26" w:rsidRDefault="00A96E63" w:rsidP="002955B3">
      <w:pPr>
        <w:pStyle w:val="1"/>
        <w:ind w:firstLine="709"/>
        <w:jc w:val="both"/>
        <w:rPr>
          <w:b w:val="0"/>
          <w:sz w:val="28"/>
          <w:szCs w:val="28"/>
          <w:lang w:val="ru-RU"/>
        </w:rPr>
      </w:pPr>
      <w:r w:rsidRPr="00B42FE6">
        <w:rPr>
          <w:b w:val="0"/>
          <w:sz w:val="28"/>
          <w:szCs w:val="28"/>
        </w:rPr>
        <w:t>1. </w:t>
      </w:r>
      <w:r w:rsidR="00401478" w:rsidRPr="00B42FE6">
        <w:rPr>
          <w:b w:val="0"/>
          <w:sz w:val="28"/>
          <w:szCs w:val="28"/>
        </w:rPr>
        <w:t xml:space="preserve">Утвердить условия приватизации </w:t>
      </w:r>
      <w:r w:rsidR="004E18A5" w:rsidRPr="00B42FE6">
        <w:rPr>
          <w:b w:val="0"/>
          <w:sz w:val="28"/>
          <w:szCs w:val="28"/>
        </w:rPr>
        <w:t>арендуемо</w:t>
      </w:r>
      <w:r w:rsidR="0062131D">
        <w:rPr>
          <w:b w:val="0"/>
          <w:sz w:val="28"/>
          <w:szCs w:val="28"/>
        </w:rPr>
        <w:t xml:space="preserve">го </w:t>
      </w:r>
      <w:r w:rsidR="00FF0647">
        <w:rPr>
          <w:b w:val="0"/>
          <w:sz w:val="28"/>
          <w:szCs w:val="28"/>
        </w:rPr>
        <w:t xml:space="preserve">нежилого </w:t>
      </w:r>
      <w:r w:rsidR="007B2A26" w:rsidRPr="00923AA1">
        <w:rPr>
          <w:b w:val="0"/>
          <w:sz w:val="28"/>
          <w:szCs w:val="28"/>
        </w:rPr>
        <w:t xml:space="preserve">здания </w:t>
      </w:r>
      <w:r w:rsidR="00BA0DBE">
        <w:rPr>
          <w:b w:val="0"/>
          <w:sz w:val="28"/>
          <w:szCs w:val="28"/>
          <w:lang w:val="ru-RU"/>
        </w:rPr>
        <w:t>склада</w:t>
      </w:r>
      <w:r w:rsidR="007B2A26" w:rsidRPr="00923AA1">
        <w:rPr>
          <w:b w:val="0"/>
          <w:sz w:val="28"/>
          <w:szCs w:val="28"/>
        </w:rPr>
        <w:t xml:space="preserve"> </w:t>
      </w:r>
      <w:r w:rsidR="00BA0DBE" w:rsidRPr="00BA0DBE">
        <w:rPr>
          <w:b w:val="0"/>
          <w:bCs/>
          <w:sz w:val="28"/>
          <w:szCs w:val="28"/>
        </w:rPr>
        <w:t>общей площадью 69,3</w:t>
      </w:r>
      <w:r w:rsidR="00BA0DBE" w:rsidRPr="00BA0DBE">
        <w:rPr>
          <w:rStyle w:val="FontStyle12"/>
          <w:b w:val="0"/>
          <w:bCs/>
          <w:sz w:val="28"/>
          <w:szCs w:val="28"/>
        </w:rPr>
        <w:t> </w:t>
      </w:r>
      <w:r w:rsidR="00BA0DBE" w:rsidRPr="00BA0DBE">
        <w:rPr>
          <w:b w:val="0"/>
          <w:bCs/>
          <w:sz w:val="28"/>
          <w:szCs w:val="28"/>
        </w:rPr>
        <w:t xml:space="preserve">кв. м </w:t>
      </w:r>
      <w:r w:rsidR="003D5613">
        <w:rPr>
          <w:b w:val="0"/>
          <w:bCs/>
          <w:sz w:val="28"/>
          <w:szCs w:val="28"/>
        </w:rPr>
        <w:t xml:space="preserve">c </w:t>
      </w:r>
      <w:r w:rsidR="00BA0DBE" w:rsidRPr="00BA0DBE">
        <w:rPr>
          <w:b w:val="0"/>
          <w:bCs/>
          <w:sz w:val="28"/>
          <w:szCs w:val="28"/>
        </w:rPr>
        <w:t>кадастровы</w:t>
      </w:r>
      <w:r w:rsidR="003D5613">
        <w:rPr>
          <w:b w:val="0"/>
          <w:bCs/>
          <w:sz w:val="28"/>
          <w:szCs w:val="28"/>
          <w:lang w:val="ru-RU"/>
        </w:rPr>
        <w:t>м</w:t>
      </w:r>
      <w:r w:rsidR="00BA0DBE" w:rsidRPr="00BA0DBE">
        <w:rPr>
          <w:b w:val="0"/>
          <w:bCs/>
          <w:sz w:val="28"/>
          <w:szCs w:val="28"/>
        </w:rPr>
        <w:t xml:space="preserve"> номер</w:t>
      </w:r>
      <w:r w:rsidR="003D5613">
        <w:rPr>
          <w:b w:val="0"/>
          <w:bCs/>
          <w:sz w:val="28"/>
          <w:szCs w:val="28"/>
          <w:lang w:val="ru-RU"/>
        </w:rPr>
        <w:t>ом</w:t>
      </w:r>
      <w:r w:rsidR="00BA0DBE" w:rsidRPr="00BA0DBE">
        <w:rPr>
          <w:b w:val="0"/>
          <w:bCs/>
          <w:sz w:val="28"/>
          <w:szCs w:val="28"/>
        </w:rPr>
        <w:t xml:space="preserve"> 22:70:020722:191, расположенно</w:t>
      </w:r>
      <w:r w:rsidR="00BA0DBE">
        <w:rPr>
          <w:b w:val="0"/>
          <w:bCs/>
          <w:sz w:val="28"/>
          <w:szCs w:val="28"/>
          <w:lang w:val="ru-RU"/>
        </w:rPr>
        <w:t>го</w:t>
      </w:r>
      <w:r w:rsidR="00BA0DBE" w:rsidRPr="00BA0DBE">
        <w:rPr>
          <w:b w:val="0"/>
          <w:bCs/>
          <w:sz w:val="28"/>
          <w:szCs w:val="28"/>
        </w:rPr>
        <w:t xml:space="preserve"> на земельном участке площадью 173 кв. м </w:t>
      </w:r>
      <w:r w:rsidR="003D5613">
        <w:rPr>
          <w:b w:val="0"/>
          <w:bCs/>
          <w:sz w:val="28"/>
          <w:szCs w:val="28"/>
          <w:lang w:val="ru-RU"/>
        </w:rPr>
        <w:t xml:space="preserve">с </w:t>
      </w:r>
      <w:r w:rsidR="00BA0DBE" w:rsidRPr="00BA0DBE">
        <w:rPr>
          <w:b w:val="0"/>
          <w:bCs/>
          <w:sz w:val="28"/>
          <w:szCs w:val="28"/>
        </w:rPr>
        <w:t>кадастровы</w:t>
      </w:r>
      <w:r w:rsidR="003D5613">
        <w:rPr>
          <w:b w:val="0"/>
          <w:bCs/>
          <w:sz w:val="28"/>
          <w:szCs w:val="28"/>
          <w:lang w:val="ru-RU"/>
        </w:rPr>
        <w:t>м</w:t>
      </w:r>
      <w:r w:rsidR="00BA0DBE" w:rsidRPr="00BA0DBE">
        <w:rPr>
          <w:b w:val="0"/>
          <w:bCs/>
          <w:sz w:val="28"/>
          <w:szCs w:val="28"/>
        </w:rPr>
        <w:t xml:space="preserve"> номер</w:t>
      </w:r>
      <w:r w:rsidR="003D5613">
        <w:rPr>
          <w:b w:val="0"/>
          <w:bCs/>
          <w:sz w:val="28"/>
          <w:szCs w:val="28"/>
          <w:lang w:val="ru-RU"/>
        </w:rPr>
        <w:t>ом</w:t>
      </w:r>
      <w:r w:rsidR="00BA0DBE" w:rsidRPr="00BA0DBE">
        <w:rPr>
          <w:b w:val="0"/>
          <w:bCs/>
          <w:sz w:val="28"/>
          <w:szCs w:val="28"/>
        </w:rPr>
        <w:t xml:space="preserve"> 22:70:020905:544 по адресу: Российская Федерация, Алтайский край, город Рубцовск, проспект Ленина,</w:t>
      </w:r>
      <w:r w:rsidR="00BA0DBE" w:rsidRPr="00BA0DBE">
        <w:rPr>
          <w:rStyle w:val="FontStyle12"/>
          <w:b w:val="0"/>
          <w:bCs/>
          <w:sz w:val="28"/>
          <w:szCs w:val="28"/>
        </w:rPr>
        <w:t> 32А</w:t>
      </w:r>
      <w:r w:rsidR="00923AA1" w:rsidRPr="00923AA1">
        <w:rPr>
          <w:b w:val="0"/>
          <w:sz w:val="28"/>
          <w:szCs w:val="28"/>
        </w:rPr>
        <w:t xml:space="preserve">, </w:t>
      </w:r>
      <w:r w:rsidR="007B2A26" w:rsidRPr="007B2A26">
        <w:rPr>
          <w:b w:val="0"/>
          <w:sz w:val="28"/>
          <w:szCs w:val="28"/>
        </w:rPr>
        <w:t>согласно приложению к настоящему решению</w:t>
      </w:r>
      <w:r w:rsidR="007B2A26">
        <w:rPr>
          <w:b w:val="0"/>
          <w:sz w:val="28"/>
          <w:szCs w:val="28"/>
          <w:lang w:val="ru-RU"/>
        </w:rPr>
        <w:t>.</w:t>
      </w:r>
    </w:p>
    <w:p w:rsidR="001E688A" w:rsidRPr="00B93C26" w:rsidRDefault="00C24811" w:rsidP="007B2A26">
      <w:pPr>
        <w:suppressAutoHyphens/>
        <w:ind w:firstLine="709"/>
        <w:jc w:val="both"/>
        <w:rPr>
          <w:b/>
          <w:sz w:val="28"/>
          <w:szCs w:val="28"/>
        </w:rPr>
      </w:pPr>
      <w:r w:rsidRPr="003F3FEB">
        <w:rPr>
          <w:sz w:val="28"/>
          <w:szCs w:val="28"/>
        </w:rPr>
        <w:t>2.</w:t>
      </w:r>
      <w:r w:rsidR="0017509B">
        <w:rPr>
          <w:sz w:val="28"/>
          <w:szCs w:val="28"/>
        </w:rPr>
        <w:t> </w:t>
      </w:r>
      <w:proofErr w:type="gramStart"/>
      <w:r w:rsidR="001E688A" w:rsidRPr="00B93C26">
        <w:rPr>
          <w:sz w:val="28"/>
          <w:szCs w:val="28"/>
        </w:rPr>
        <w:t>Разместить настоящее решение на официальном сайте Российской Федерации для размещения информации о проведении торгов https://</w:t>
      </w:r>
      <w:hyperlink r:id="rId8" w:history="1">
        <w:r w:rsidR="001E688A" w:rsidRPr="00B93C26">
          <w:rPr>
            <w:sz w:val="28"/>
            <w:szCs w:val="28"/>
            <w:bdr w:val="none" w:sz="0" w:space="0" w:color="auto" w:frame="1"/>
            <w:lang w:val="en-US"/>
          </w:rPr>
          <w:t>ne</w:t>
        </w:r>
        <w:r w:rsidR="001E688A" w:rsidRPr="00B93C26">
          <w:rPr>
            <w:sz w:val="28"/>
            <w:szCs w:val="28"/>
            <w:bdr w:val="none" w:sz="0" w:space="0" w:color="auto" w:frame="1"/>
          </w:rPr>
          <w:t>w.torgi.gov.ru</w:t>
        </w:r>
      </w:hyperlink>
      <w:r w:rsidR="001E688A" w:rsidRPr="00B93C26">
        <w:rPr>
          <w:sz w:val="28"/>
          <w:szCs w:val="28"/>
          <w:bdr w:val="none" w:sz="0" w:space="0" w:color="auto" w:frame="1"/>
        </w:rPr>
        <w:t xml:space="preserve"> (</w:t>
      </w:r>
      <w:r w:rsidR="001E688A" w:rsidRPr="00B93C26">
        <w:rPr>
          <w:sz w:val="28"/>
          <w:szCs w:val="28"/>
        </w:rPr>
        <w:t>ГИС Торги по продаже государственного и муниципального имущества</w:t>
      </w:r>
      <w:r w:rsidR="001E688A" w:rsidRPr="00B93C26">
        <w:rPr>
          <w:sz w:val="28"/>
          <w:szCs w:val="28"/>
          <w:bdr w:val="none" w:sz="0" w:space="0" w:color="auto" w:frame="1"/>
        </w:rPr>
        <w:t xml:space="preserve">), </w:t>
      </w:r>
      <w:r w:rsidR="001E688A" w:rsidRPr="00B93C26">
        <w:rPr>
          <w:sz w:val="28"/>
          <w:szCs w:val="28"/>
        </w:rPr>
        <w:t xml:space="preserve">на официальном сайте Администрации города Рубцовска Алтайского края </w:t>
      </w:r>
      <w:r w:rsidR="001E688A" w:rsidRPr="00B93C26">
        <w:rPr>
          <w:sz w:val="28"/>
          <w:szCs w:val="28"/>
          <w:lang w:val="en-US"/>
        </w:rPr>
        <w:t>http</w:t>
      </w:r>
      <w:r w:rsidR="001E688A" w:rsidRPr="00B93C26">
        <w:rPr>
          <w:sz w:val="28"/>
          <w:szCs w:val="28"/>
        </w:rPr>
        <w:t>://</w:t>
      </w:r>
      <w:proofErr w:type="spellStart"/>
      <w:r w:rsidR="001E688A" w:rsidRPr="00B93C26">
        <w:rPr>
          <w:sz w:val="28"/>
          <w:szCs w:val="28"/>
          <w:lang w:val="en-US"/>
        </w:rPr>
        <w:t>rubtsovsk</w:t>
      </w:r>
      <w:proofErr w:type="spellEnd"/>
      <w:r w:rsidR="001E688A" w:rsidRPr="00B93C26">
        <w:rPr>
          <w:sz w:val="28"/>
          <w:szCs w:val="28"/>
        </w:rPr>
        <w:t>.</w:t>
      </w:r>
      <w:r w:rsidR="001E688A" w:rsidRPr="00B93C26">
        <w:rPr>
          <w:sz w:val="28"/>
          <w:szCs w:val="28"/>
          <w:lang w:val="en-US"/>
        </w:rPr>
        <w:t>org</w:t>
      </w:r>
      <w:r w:rsidR="001E688A" w:rsidRPr="00B93C26">
        <w:rPr>
          <w:sz w:val="28"/>
          <w:szCs w:val="28"/>
        </w:rPr>
        <w:t>/</w:t>
      </w:r>
      <w:proofErr w:type="spellStart"/>
      <w:r w:rsidR="001E688A" w:rsidRPr="00B93C26">
        <w:rPr>
          <w:sz w:val="28"/>
          <w:szCs w:val="28"/>
          <w:lang w:val="en-US"/>
        </w:rPr>
        <w:t>gorod</w:t>
      </w:r>
      <w:proofErr w:type="spellEnd"/>
      <w:r w:rsidR="001E688A" w:rsidRPr="00B93C26">
        <w:rPr>
          <w:sz w:val="28"/>
          <w:szCs w:val="28"/>
        </w:rPr>
        <w:t>/</w:t>
      </w:r>
      <w:proofErr w:type="spellStart"/>
      <w:r w:rsidR="00DE753B" w:rsidRPr="00594719">
        <w:rPr>
          <w:sz w:val="28"/>
          <w:szCs w:val="28"/>
        </w:rPr>
        <w:t>prodazha</w:t>
      </w:r>
      <w:proofErr w:type="spellEnd"/>
      <w:r w:rsidR="001E688A" w:rsidRPr="00B93C26">
        <w:rPr>
          <w:sz w:val="28"/>
          <w:szCs w:val="28"/>
        </w:rPr>
        <w:t xml:space="preserve"> в информационно</w:t>
      </w:r>
      <w:r w:rsidR="003D5613">
        <w:rPr>
          <w:sz w:val="28"/>
          <w:szCs w:val="28"/>
        </w:rPr>
        <w:t> </w:t>
      </w:r>
      <w:r w:rsidR="001E688A" w:rsidRPr="00B93C26">
        <w:rPr>
          <w:sz w:val="28"/>
          <w:szCs w:val="28"/>
        </w:rPr>
        <w:t>-</w:t>
      </w:r>
      <w:r w:rsidR="003D5613">
        <w:rPr>
          <w:sz w:val="28"/>
          <w:szCs w:val="28"/>
        </w:rPr>
        <w:t> </w:t>
      </w:r>
      <w:r w:rsidR="001E688A" w:rsidRPr="00B93C26">
        <w:rPr>
          <w:sz w:val="28"/>
          <w:szCs w:val="28"/>
        </w:rPr>
        <w:t>телекоммуникационной сети «Интернет» в установленные действующим законодательством сроки.</w:t>
      </w:r>
      <w:proofErr w:type="gramEnd"/>
    </w:p>
    <w:p w:rsidR="003C554E" w:rsidRPr="00B42FE6" w:rsidRDefault="007B2A26" w:rsidP="003C554E">
      <w:pPr>
        <w:ind w:firstLine="709"/>
        <w:jc w:val="both"/>
        <w:rPr>
          <w:sz w:val="28"/>
          <w:szCs w:val="28"/>
        </w:rPr>
      </w:pPr>
      <w:r>
        <w:rPr>
          <w:sz w:val="28"/>
          <w:szCs w:val="28"/>
        </w:rPr>
        <w:t>3</w:t>
      </w:r>
      <w:r w:rsidR="004E18A5" w:rsidRPr="00B42FE6">
        <w:rPr>
          <w:sz w:val="28"/>
          <w:szCs w:val="28"/>
        </w:rPr>
        <w:t>.</w:t>
      </w:r>
      <w:r w:rsidR="00A96E63" w:rsidRPr="00B42FE6">
        <w:rPr>
          <w:sz w:val="28"/>
          <w:szCs w:val="28"/>
        </w:rPr>
        <w:t> </w:t>
      </w:r>
      <w:r w:rsidR="003C554E" w:rsidRPr="00B42FE6">
        <w:rPr>
          <w:sz w:val="28"/>
          <w:szCs w:val="28"/>
        </w:rPr>
        <w:t>Настоящее решение вступает в силу с момента принятия.</w:t>
      </w:r>
    </w:p>
    <w:p w:rsidR="003C554E" w:rsidRPr="00B42FE6" w:rsidRDefault="007B2A26" w:rsidP="003C554E">
      <w:pPr>
        <w:ind w:firstLine="709"/>
        <w:jc w:val="both"/>
        <w:rPr>
          <w:bCs/>
          <w:sz w:val="28"/>
          <w:szCs w:val="28"/>
        </w:rPr>
      </w:pPr>
      <w:r>
        <w:rPr>
          <w:bCs/>
          <w:sz w:val="28"/>
          <w:szCs w:val="28"/>
        </w:rPr>
        <w:t>4</w:t>
      </w:r>
      <w:r w:rsidR="003C554E" w:rsidRPr="00B42FE6">
        <w:rPr>
          <w:bCs/>
          <w:sz w:val="28"/>
          <w:szCs w:val="28"/>
        </w:rPr>
        <w:t>.</w:t>
      </w:r>
      <w:r w:rsidR="00A96E63" w:rsidRPr="00B42FE6">
        <w:rPr>
          <w:bCs/>
          <w:sz w:val="28"/>
          <w:szCs w:val="28"/>
        </w:rPr>
        <w:t> </w:t>
      </w:r>
      <w:proofErr w:type="gramStart"/>
      <w:r w:rsidR="003C554E" w:rsidRPr="00B42FE6">
        <w:rPr>
          <w:sz w:val="28"/>
          <w:szCs w:val="28"/>
        </w:rPr>
        <w:t>Контроль за</w:t>
      </w:r>
      <w:proofErr w:type="gramEnd"/>
      <w:r w:rsidR="003C554E" w:rsidRPr="00B42FE6">
        <w:rPr>
          <w:sz w:val="28"/>
          <w:szCs w:val="28"/>
        </w:rPr>
        <w:t xml:space="preserve"> исполнением настоящего решения возложить на комитет Рубцовского городского Совета депутатов Алтайского края по экономической политике (</w:t>
      </w:r>
      <w:r w:rsidR="00CE7EC5" w:rsidRPr="00B42FE6">
        <w:rPr>
          <w:sz w:val="28"/>
          <w:szCs w:val="28"/>
        </w:rPr>
        <w:t>Гуньков</w:t>
      </w:r>
      <w:r w:rsidR="00CE7EC5">
        <w:rPr>
          <w:sz w:val="28"/>
          <w:szCs w:val="28"/>
        </w:rPr>
        <w:t xml:space="preserve"> </w:t>
      </w:r>
      <w:r w:rsidR="00CE7EC5" w:rsidRPr="00B42FE6">
        <w:rPr>
          <w:sz w:val="28"/>
          <w:szCs w:val="28"/>
        </w:rPr>
        <w:t>А.Д.</w:t>
      </w:r>
      <w:r w:rsidR="003C554E" w:rsidRPr="00B42FE6">
        <w:rPr>
          <w:sz w:val="28"/>
          <w:szCs w:val="28"/>
        </w:rPr>
        <w:t>).</w:t>
      </w:r>
    </w:p>
    <w:p w:rsidR="00401478" w:rsidRPr="00B42FE6" w:rsidRDefault="00401478" w:rsidP="003C554E">
      <w:pPr>
        <w:spacing w:before="60"/>
        <w:rPr>
          <w:b/>
          <w:sz w:val="28"/>
          <w:szCs w:val="28"/>
        </w:rPr>
      </w:pPr>
    </w:p>
    <w:p w:rsidR="00263FED" w:rsidRPr="00B42FE6" w:rsidRDefault="00263FED" w:rsidP="00263FED">
      <w:pPr>
        <w:rPr>
          <w:sz w:val="28"/>
          <w:szCs w:val="28"/>
        </w:rPr>
      </w:pPr>
    </w:p>
    <w:p w:rsidR="006003B0" w:rsidRPr="00D13F20" w:rsidRDefault="006003B0" w:rsidP="006003B0">
      <w:pPr>
        <w:pStyle w:val="a3"/>
        <w:ind w:right="-81"/>
        <w:jc w:val="left"/>
        <w:rPr>
          <w:b w:val="0"/>
          <w:sz w:val="28"/>
          <w:szCs w:val="28"/>
        </w:rPr>
      </w:pPr>
      <w:r w:rsidRPr="00D13F20">
        <w:rPr>
          <w:b w:val="0"/>
          <w:sz w:val="28"/>
          <w:szCs w:val="28"/>
        </w:rPr>
        <w:t xml:space="preserve">Председатель Рубцовского городского </w:t>
      </w:r>
    </w:p>
    <w:p w:rsidR="006003B0" w:rsidRPr="007350AC" w:rsidRDefault="006003B0" w:rsidP="006003B0">
      <w:pPr>
        <w:rPr>
          <w:sz w:val="28"/>
          <w:szCs w:val="28"/>
        </w:rPr>
      </w:pPr>
      <w:r w:rsidRPr="00D13F20">
        <w:rPr>
          <w:sz w:val="28"/>
          <w:szCs w:val="28"/>
        </w:rPr>
        <w:t xml:space="preserve">Совета депутатов Алтайского края         </w:t>
      </w:r>
      <w:r>
        <w:rPr>
          <w:sz w:val="28"/>
          <w:szCs w:val="28"/>
        </w:rPr>
        <w:t xml:space="preserve">                         </w:t>
      </w:r>
      <w:r w:rsidRPr="00D13F20">
        <w:rPr>
          <w:sz w:val="28"/>
          <w:szCs w:val="28"/>
        </w:rPr>
        <w:t xml:space="preserve">         С.П. Черноиванов</w:t>
      </w:r>
    </w:p>
    <w:p w:rsidR="00401478" w:rsidRDefault="00401478" w:rsidP="00401478">
      <w:pPr>
        <w:pStyle w:val="1"/>
        <w:jc w:val="both"/>
        <w:rPr>
          <w:b w:val="0"/>
          <w:sz w:val="28"/>
          <w:szCs w:val="28"/>
        </w:rPr>
      </w:pPr>
    </w:p>
    <w:p w:rsidR="00401478" w:rsidRPr="008A1298" w:rsidRDefault="00401478" w:rsidP="003827B7">
      <w:pPr>
        <w:rPr>
          <w:bCs/>
          <w:sz w:val="32"/>
        </w:rPr>
      </w:pPr>
    </w:p>
    <w:p w:rsidR="003827B7" w:rsidRPr="008A1298" w:rsidRDefault="003827B7" w:rsidP="003827B7">
      <w:pPr>
        <w:rPr>
          <w:bCs/>
          <w:sz w:val="32"/>
        </w:rPr>
      </w:pPr>
    </w:p>
    <w:p w:rsidR="009B0DFA" w:rsidRPr="008A1298" w:rsidRDefault="009B0DFA" w:rsidP="003827B7">
      <w:pPr>
        <w:rPr>
          <w:bCs/>
          <w:sz w:val="32"/>
        </w:rPr>
      </w:pPr>
    </w:p>
    <w:p w:rsidR="009B0DFA" w:rsidRPr="008A1298" w:rsidRDefault="009B0DFA" w:rsidP="003827B7">
      <w:pPr>
        <w:rPr>
          <w:bCs/>
          <w:sz w:val="32"/>
        </w:rPr>
      </w:pPr>
    </w:p>
    <w:p w:rsidR="009B0DFA" w:rsidRPr="008A1298" w:rsidRDefault="009B0DFA" w:rsidP="003827B7">
      <w:pPr>
        <w:rPr>
          <w:bCs/>
          <w:sz w:val="32"/>
        </w:rPr>
      </w:pPr>
    </w:p>
    <w:p w:rsidR="009B0DFA" w:rsidRPr="008A1298" w:rsidRDefault="009B0DFA" w:rsidP="003827B7">
      <w:pPr>
        <w:rPr>
          <w:bCs/>
          <w:sz w:val="32"/>
        </w:rPr>
      </w:pPr>
    </w:p>
    <w:p w:rsidR="009B0DFA" w:rsidRPr="008A1298" w:rsidRDefault="009B0DFA" w:rsidP="003827B7">
      <w:pPr>
        <w:rPr>
          <w:bCs/>
          <w:sz w:val="32"/>
        </w:rPr>
      </w:pPr>
    </w:p>
    <w:p w:rsidR="009B0DFA" w:rsidRPr="008A1298" w:rsidRDefault="009B0DFA" w:rsidP="003827B7">
      <w:pPr>
        <w:rPr>
          <w:bCs/>
          <w:sz w:val="32"/>
        </w:rPr>
      </w:pPr>
    </w:p>
    <w:p w:rsidR="009B0DFA" w:rsidRPr="008A1298" w:rsidRDefault="009B0DFA" w:rsidP="003827B7">
      <w:pPr>
        <w:rPr>
          <w:bCs/>
          <w:sz w:val="32"/>
        </w:rPr>
      </w:pPr>
    </w:p>
    <w:p w:rsidR="009B0DFA" w:rsidRPr="008A1298" w:rsidRDefault="009B0DFA" w:rsidP="003827B7">
      <w:pPr>
        <w:rPr>
          <w:bCs/>
          <w:sz w:val="32"/>
        </w:rPr>
      </w:pPr>
    </w:p>
    <w:p w:rsidR="009B0DFA" w:rsidRPr="008A1298" w:rsidRDefault="009B0DFA" w:rsidP="003827B7">
      <w:pPr>
        <w:rPr>
          <w:bCs/>
          <w:sz w:val="32"/>
        </w:rPr>
      </w:pPr>
    </w:p>
    <w:p w:rsidR="009B0DFA" w:rsidRPr="008A1298" w:rsidRDefault="009B0DFA" w:rsidP="003827B7">
      <w:pPr>
        <w:rPr>
          <w:bCs/>
          <w:sz w:val="32"/>
        </w:rPr>
      </w:pPr>
    </w:p>
    <w:p w:rsidR="009B0DFA" w:rsidRPr="008A1298" w:rsidRDefault="009B0DFA" w:rsidP="003827B7">
      <w:pPr>
        <w:rPr>
          <w:bCs/>
          <w:sz w:val="32"/>
        </w:rPr>
      </w:pPr>
    </w:p>
    <w:p w:rsidR="009B0DFA" w:rsidRPr="008A1298" w:rsidRDefault="009B0DFA" w:rsidP="003827B7">
      <w:pPr>
        <w:rPr>
          <w:bCs/>
          <w:sz w:val="32"/>
        </w:rPr>
      </w:pPr>
    </w:p>
    <w:p w:rsidR="009B0DFA" w:rsidRDefault="009B0DFA" w:rsidP="003827B7">
      <w:pPr>
        <w:rPr>
          <w:bCs/>
          <w:sz w:val="32"/>
        </w:rPr>
      </w:pPr>
    </w:p>
    <w:p w:rsidR="003D5613" w:rsidRDefault="003D5613" w:rsidP="00DE2BCD">
      <w:pPr>
        <w:rPr>
          <w:bCs/>
          <w:sz w:val="28"/>
          <w:szCs w:val="28"/>
        </w:rPr>
      </w:pPr>
    </w:p>
    <w:p w:rsidR="00755BF7" w:rsidRDefault="00755BF7">
      <w:pPr>
        <w:rPr>
          <w:bCs/>
          <w:sz w:val="28"/>
          <w:szCs w:val="28"/>
        </w:rPr>
      </w:pPr>
      <w:r>
        <w:rPr>
          <w:bCs/>
          <w:sz w:val="28"/>
          <w:szCs w:val="28"/>
        </w:rPr>
        <w:br w:type="page"/>
      </w:r>
    </w:p>
    <w:p w:rsidR="003E04A5" w:rsidRPr="00755BF7" w:rsidRDefault="003E04A5" w:rsidP="00755BF7">
      <w:pPr>
        <w:ind w:left="5670"/>
        <w:jc w:val="right"/>
      </w:pPr>
      <w:r w:rsidRPr="00755BF7">
        <w:rPr>
          <w:bCs/>
        </w:rPr>
        <w:lastRenderedPageBreak/>
        <w:t>Приложение</w:t>
      </w:r>
      <w:r w:rsidRPr="00755BF7">
        <w:t xml:space="preserve"> </w:t>
      </w:r>
    </w:p>
    <w:p w:rsidR="003E04A5" w:rsidRPr="00755BF7" w:rsidRDefault="003E04A5" w:rsidP="00755BF7">
      <w:pPr>
        <w:ind w:left="5670"/>
        <w:jc w:val="right"/>
      </w:pPr>
      <w:r w:rsidRPr="00755BF7">
        <w:t>к решению Рубцовского</w:t>
      </w:r>
    </w:p>
    <w:p w:rsidR="003E04A5" w:rsidRPr="00755BF7" w:rsidRDefault="003E04A5" w:rsidP="00755BF7">
      <w:pPr>
        <w:ind w:left="5670"/>
        <w:jc w:val="right"/>
        <w:rPr>
          <w:b/>
        </w:rPr>
      </w:pPr>
      <w:r w:rsidRPr="00755BF7">
        <w:t>городского Совета депутатов</w:t>
      </w:r>
    </w:p>
    <w:p w:rsidR="003E04A5" w:rsidRPr="00755BF7" w:rsidRDefault="003E04A5" w:rsidP="00755BF7">
      <w:pPr>
        <w:ind w:left="5670"/>
        <w:jc w:val="right"/>
        <w:rPr>
          <w:b/>
        </w:rPr>
      </w:pPr>
      <w:r w:rsidRPr="00755BF7">
        <w:t>Алтайского края</w:t>
      </w:r>
    </w:p>
    <w:p w:rsidR="003E04A5" w:rsidRPr="00755BF7" w:rsidRDefault="00755BF7" w:rsidP="00755BF7">
      <w:pPr>
        <w:spacing w:after="360"/>
        <w:ind w:left="5670"/>
        <w:jc w:val="right"/>
      </w:pPr>
      <w:r w:rsidRPr="00755BF7">
        <w:t>о</w:t>
      </w:r>
      <w:r w:rsidR="003E04A5" w:rsidRPr="00755BF7">
        <w:t>т</w:t>
      </w:r>
      <w:r w:rsidRPr="00755BF7">
        <w:t xml:space="preserve"> 24.09.2026 № 649</w:t>
      </w:r>
    </w:p>
    <w:p w:rsidR="00401478" w:rsidRPr="00755BF7" w:rsidRDefault="00401478" w:rsidP="00153E06">
      <w:pPr>
        <w:pStyle w:val="2"/>
        <w:spacing w:before="720"/>
        <w:jc w:val="center"/>
        <w:rPr>
          <w:rFonts w:eastAsia="Arial Unicode MS"/>
          <w:sz w:val="28"/>
          <w:szCs w:val="28"/>
        </w:rPr>
      </w:pPr>
      <w:r w:rsidRPr="00755BF7">
        <w:rPr>
          <w:sz w:val="28"/>
          <w:szCs w:val="28"/>
        </w:rPr>
        <w:t>Условия приватизации</w:t>
      </w:r>
    </w:p>
    <w:p w:rsidR="00E515A9" w:rsidRPr="00755BF7" w:rsidRDefault="00364786" w:rsidP="008B186C">
      <w:pPr>
        <w:pStyle w:val="a5"/>
        <w:jc w:val="center"/>
        <w:rPr>
          <w:rFonts w:ascii="Times New Roman" w:hAnsi="Times New Roman"/>
          <w:b/>
          <w:sz w:val="28"/>
          <w:szCs w:val="28"/>
        </w:rPr>
      </w:pPr>
      <w:r w:rsidRPr="00755BF7">
        <w:rPr>
          <w:rFonts w:ascii="Times New Roman" w:hAnsi="Times New Roman"/>
          <w:b/>
          <w:sz w:val="28"/>
          <w:szCs w:val="28"/>
        </w:rPr>
        <w:t xml:space="preserve">арендуемого нежилого здания </w:t>
      </w:r>
      <w:r w:rsidR="00BA0DBE" w:rsidRPr="00755BF7">
        <w:rPr>
          <w:rFonts w:ascii="Times New Roman" w:hAnsi="Times New Roman"/>
          <w:b/>
          <w:bCs/>
          <w:sz w:val="28"/>
          <w:szCs w:val="28"/>
          <w:lang w:val="ru-RU"/>
        </w:rPr>
        <w:t>склада</w:t>
      </w:r>
      <w:r w:rsidR="00BA0DBE" w:rsidRPr="00755BF7">
        <w:rPr>
          <w:rFonts w:ascii="Times New Roman" w:hAnsi="Times New Roman"/>
          <w:b/>
          <w:bCs/>
          <w:sz w:val="28"/>
          <w:szCs w:val="28"/>
        </w:rPr>
        <w:t xml:space="preserve"> общей площадью 69,3</w:t>
      </w:r>
      <w:r w:rsidR="00BA0DBE" w:rsidRPr="00755BF7">
        <w:rPr>
          <w:rStyle w:val="FontStyle12"/>
          <w:b/>
          <w:bCs/>
          <w:sz w:val="28"/>
          <w:szCs w:val="28"/>
        </w:rPr>
        <w:t> </w:t>
      </w:r>
      <w:r w:rsidR="00BA0DBE" w:rsidRPr="00755BF7">
        <w:rPr>
          <w:rFonts w:ascii="Times New Roman" w:hAnsi="Times New Roman"/>
          <w:b/>
          <w:bCs/>
          <w:sz w:val="28"/>
          <w:szCs w:val="28"/>
        </w:rPr>
        <w:t xml:space="preserve">кв. м </w:t>
      </w:r>
      <w:r w:rsidR="003D5613" w:rsidRPr="00755BF7">
        <w:rPr>
          <w:rFonts w:ascii="Times New Roman" w:hAnsi="Times New Roman"/>
          <w:b/>
          <w:bCs/>
          <w:sz w:val="28"/>
          <w:szCs w:val="28"/>
          <w:lang w:val="ru-RU"/>
        </w:rPr>
        <w:t xml:space="preserve">с </w:t>
      </w:r>
      <w:r w:rsidR="00BA0DBE" w:rsidRPr="00755BF7">
        <w:rPr>
          <w:rFonts w:ascii="Times New Roman" w:hAnsi="Times New Roman"/>
          <w:b/>
          <w:bCs/>
          <w:sz w:val="28"/>
          <w:szCs w:val="28"/>
        </w:rPr>
        <w:t>кадастровы</w:t>
      </w:r>
      <w:r w:rsidR="003D5613" w:rsidRPr="00755BF7">
        <w:rPr>
          <w:rFonts w:ascii="Times New Roman" w:hAnsi="Times New Roman"/>
          <w:b/>
          <w:bCs/>
          <w:sz w:val="28"/>
          <w:szCs w:val="28"/>
          <w:lang w:val="ru-RU"/>
        </w:rPr>
        <w:t>м</w:t>
      </w:r>
      <w:r w:rsidR="00BA0DBE" w:rsidRPr="00755BF7">
        <w:rPr>
          <w:rFonts w:ascii="Times New Roman" w:hAnsi="Times New Roman"/>
          <w:b/>
          <w:bCs/>
          <w:sz w:val="28"/>
          <w:szCs w:val="28"/>
        </w:rPr>
        <w:t xml:space="preserve"> номер</w:t>
      </w:r>
      <w:r w:rsidR="003D5613" w:rsidRPr="00755BF7">
        <w:rPr>
          <w:rFonts w:ascii="Times New Roman" w:hAnsi="Times New Roman"/>
          <w:b/>
          <w:bCs/>
          <w:sz w:val="28"/>
          <w:szCs w:val="28"/>
          <w:lang w:val="ru-RU"/>
        </w:rPr>
        <w:t>ом</w:t>
      </w:r>
      <w:r w:rsidR="00BA0DBE" w:rsidRPr="00755BF7">
        <w:rPr>
          <w:rFonts w:ascii="Times New Roman" w:hAnsi="Times New Roman"/>
          <w:b/>
          <w:bCs/>
          <w:sz w:val="28"/>
          <w:szCs w:val="28"/>
        </w:rPr>
        <w:t xml:space="preserve"> 22:70:020722:191, расположенно</w:t>
      </w:r>
      <w:r w:rsidR="00BA0DBE" w:rsidRPr="00755BF7">
        <w:rPr>
          <w:rFonts w:ascii="Times New Roman" w:hAnsi="Times New Roman"/>
          <w:b/>
          <w:bCs/>
          <w:sz w:val="28"/>
          <w:szCs w:val="28"/>
          <w:lang w:val="ru-RU"/>
        </w:rPr>
        <w:t>го</w:t>
      </w:r>
      <w:r w:rsidR="00BA0DBE" w:rsidRPr="00755BF7">
        <w:rPr>
          <w:rFonts w:ascii="Times New Roman" w:hAnsi="Times New Roman"/>
          <w:b/>
          <w:bCs/>
          <w:sz w:val="28"/>
          <w:szCs w:val="28"/>
        </w:rPr>
        <w:t xml:space="preserve"> на земельном участке площадью 173 кв. м </w:t>
      </w:r>
      <w:r w:rsidR="003D5613" w:rsidRPr="00755BF7">
        <w:rPr>
          <w:rFonts w:ascii="Times New Roman" w:hAnsi="Times New Roman"/>
          <w:b/>
          <w:bCs/>
          <w:sz w:val="28"/>
          <w:szCs w:val="28"/>
          <w:lang w:val="ru-RU"/>
        </w:rPr>
        <w:t xml:space="preserve">с </w:t>
      </w:r>
      <w:r w:rsidR="00BA0DBE" w:rsidRPr="00755BF7">
        <w:rPr>
          <w:rFonts w:ascii="Times New Roman" w:hAnsi="Times New Roman"/>
          <w:b/>
          <w:bCs/>
          <w:sz w:val="28"/>
          <w:szCs w:val="28"/>
        </w:rPr>
        <w:t>кадастровы</w:t>
      </w:r>
      <w:r w:rsidR="003D5613" w:rsidRPr="00755BF7">
        <w:rPr>
          <w:rFonts w:ascii="Times New Roman" w:hAnsi="Times New Roman"/>
          <w:b/>
          <w:bCs/>
          <w:sz w:val="28"/>
          <w:szCs w:val="28"/>
          <w:lang w:val="ru-RU"/>
        </w:rPr>
        <w:t>м</w:t>
      </w:r>
      <w:r w:rsidR="00BA0DBE" w:rsidRPr="00755BF7">
        <w:rPr>
          <w:rFonts w:ascii="Times New Roman" w:hAnsi="Times New Roman"/>
          <w:b/>
          <w:bCs/>
          <w:sz w:val="28"/>
          <w:szCs w:val="28"/>
        </w:rPr>
        <w:t xml:space="preserve"> номер</w:t>
      </w:r>
      <w:r w:rsidR="003D5613" w:rsidRPr="00755BF7">
        <w:rPr>
          <w:rFonts w:ascii="Times New Roman" w:hAnsi="Times New Roman"/>
          <w:b/>
          <w:bCs/>
          <w:sz w:val="28"/>
          <w:szCs w:val="28"/>
          <w:lang w:val="ru-RU"/>
        </w:rPr>
        <w:t>ом</w:t>
      </w:r>
      <w:r w:rsidR="00BA0DBE" w:rsidRPr="00755BF7">
        <w:rPr>
          <w:rFonts w:ascii="Times New Roman" w:hAnsi="Times New Roman"/>
          <w:b/>
          <w:bCs/>
          <w:sz w:val="28"/>
          <w:szCs w:val="28"/>
        </w:rPr>
        <w:t xml:space="preserve"> 22:70:020905:544 по адресу: Российская Федерация, Алтайский край, город Рубцовск, проспект Ленина,</w:t>
      </w:r>
      <w:r w:rsidR="00BA0DBE" w:rsidRPr="00755BF7">
        <w:rPr>
          <w:rStyle w:val="FontStyle12"/>
          <w:b/>
          <w:bCs/>
          <w:sz w:val="28"/>
          <w:szCs w:val="28"/>
        </w:rPr>
        <w:t> 32А</w:t>
      </w:r>
    </w:p>
    <w:p w:rsidR="00401478" w:rsidRPr="00086A32" w:rsidRDefault="00EF22AF" w:rsidP="00153E06">
      <w:pPr>
        <w:spacing w:before="240"/>
        <w:ind w:firstLine="709"/>
        <w:jc w:val="both"/>
        <w:rPr>
          <w:bCs/>
          <w:sz w:val="28"/>
          <w:szCs w:val="28"/>
        </w:rPr>
      </w:pPr>
      <w:r w:rsidRPr="00086A32">
        <w:rPr>
          <w:bCs/>
          <w:sz w:val="28"/>
          <w:szCs w:val="28"/>
        </w:rPr>
        <w:t>1. </w:t>
      </w:r>
      <w:r w:rsidR="00401478" w:rsidRPr="00086A32">
        <w:rPr>
          <w:bCs/>
          <w:sz w:val="28"/>
          <w:szCs w:val="28"/>
        </w:rPr>
        <w:t>Характеристика объекта продажи</w:t>
      </w:r>
      <w:r w:rsidR="00D67ABD" w:rsidRPr="00086A32">
        <w:rPr>
          <w:bCs/>
          <w:sz w:val="28"/>
          <w:szCs w:val="28"/>
        </w:rPr>
        <w:t>.</w:t>
      </w:r>
    </w:p>
    <w:p w:rsidR="008067AE" w:rsidRPr="008067AE" w:rsidRDefault="008067AE" w:rsidP="008067AE">
      <w:pPr>
        <w:pStyle w:val="a8"/>
        <w:spacing w:after="0"/>
        <w:ind w:left="0" w:firstLine="709"/>
        <w:jc w:val="both"/>
        <w:rPr>
          <w:bCs/>
          <w:sz w:val="28"/>
          <w:szCs w:val="28"/>
        </w:rPr>
      </w:pPr>
      <w:r w:rsidRPr="008067AE">
        <w:rPr>
          <w:bCs/>
          <w:sz w:val="28"/>
          <w:szCs w:val="28"/>
        </w:rPr>
        <w:t>Нежилое здание склада общей площадью 69,3</w:t>
      </w:r>
      <w:r w:rsidRPr="008067AE">
        <w:rPr>
          <w:rStyle w:val="FontStyle12"/>
          <w:bCs/>
          <w:sz w:val="28"/>
          <w:szCs w:val="28"/>
        </w:rPr>
        <w:t> </w:t>
      </w:r>
      <w:r w:rsidRPr="008067AE">
        <w:rPr>
          <w:bCs/>
          <w:sz w:val="28"/>
          <w:szCs w:val="28"/>
        </w:rPr>
        <w:t xml:space="preserve">кв. м расположено на земельном </w:t>
      </w:r>
      <w:proofErr w:type="gramStart"/>
      <w:r w:rsidRPr="008067AE">
        <w:rPr>
          <w:bCs/>
          <w:sz w:val="28"/>
          <w:szCs w:val="28"/>
        </w:rPr>
        <w:t>участке</w:t>
      </w:r>
      <w:proofErr w:type="gramEnd"/>
      <w:r w:rsidRPr="008067AE">
        <w:rPr>
          <w:bCs/>
          <w:sz w:val="28"/>
          <w:szCs w:val="28"/>
        </w:rPr>
        <w:t xml:space="preserve"> площадью 173 кв. м по адресу: Российская Федерация, Алтайский край, город Рубцовск, проспект Ленина,</w:t>
      </w:r>
      <w:r w:rsidRPr="008067AE">
        <w:rPr>
          <w:rStyle w:val="FontStyle12"/>
          <w:bCs/>
          <w:sz w:val="28"/>
          <w:szCs w:val="28"/>
        </w:rPr>
        <w:t> 32А</w:t>
      </w:r>
      <w:r w:rsidR="002955B3">
        <w:rPr>
          <w:rStyle w:val="FontStyle12"/>
          <w:bCs/>
          <w:sz w:val="28"/>
          <w:szCs w:val="28"/>
        </w:rPr>
        <w:t xml:space="preserve"> (далее - </w:t>
      </w:r>
      <w:r w:rsidR="002955B3" w:rsidRPr="00086A32">
        <w:rPr>
          <w:sz w:val="28"/>
          <w:szCs w:val="28"/>
        </w:rPr>
        <w:t>недвижимо</w:t>
      </w:r>
      <w:r w:rsidR="002955B3">
        <w:rPr>
          <w:sz w:val="28"/>
          <w:szCs w:val="28"/>
        </w:rPr>
        <w:t>е</w:t>
      </w:r>
      <w:r w:rsidR="002955B3" w:rsidRPr="00086A32">
        <w:rPr>
          <w:sz w:val="28"/>
          <w:szCs w:val="28"/>
        </w:rPr>
        <w:t xml:space="preserve"> имуществ</w:t>
      </w:r>
      <w:r w:rsidR="002955B3">
        <w:rPr>
          <w:sz w:val="28"/>
          <w:szCs w:val="28"/>
        </w:rPr>
        <w:t>о)</w:t>
      </w:r>
      <w:r w:rsidRPr="008067AE">
        <w:rPr>
          <w:rStyle w:val="FontStyle12"/>
          <w:bCs/>
          <w:sz w:val="28"/>
          <w:szCs w:val="28"/>
        </w:rPr>
        <w:t>.</w:t>
      </w:r>
    </w:p>
    <w:p w:rsidR="008067AE" w:rsidRPr="008067AE" w:rsidRDefault="008067AE" w:rsidP="008067AE">
      <w:pPr>
        <w:pStyle w:val="a8"/>
        <w:spacing w:after="0"/>
        <w:ind w:left="0" w:firstLine="709"/>
        <w:jc w:val="both"/>
        <w:rPr>
          <w:sz w:val="28"/>
          <w:szCs w:val="28"/>
        </w:rPr>
      </w:pPr>
      <w:r w:rsidRPr="008067AE">
        <w:rPr>
          <w:bCs/>
          <w:sz w:val="28"/>
          <w:szCs w:val="28"/>
        </w:rPr>
        <w:t xml:space="preserve">Нежилое здание </w:t>
      </w:r>
      <w:r w:rsidRPr="008067AE">
        <w:rPr>
          <w:sz w:val="28"/>
          <w:szCs w:val="28"/>
        </w:rPr>
        <w:t xml:space="preserve">представляет собой отдельно стоящее одноэтажное здание из кирпича. Плиты перекрытий опираются на кирпичные стены. Металлическая дверь расположена с восточной стороны здания. В здании имеется электроснабжение, окна отсутствуют. Пол бетонный, без покрытий. Бытовые помещения и туалет отсутствуют. Здание построено в 1987 году, находится в удовлетворительном работоспособном состоянии при условии восстановления отделки. Внутренняя отделка здания - без отделки: предполагает необходимость полной качественной отделки с применением современных материалов и технологий. </w:t>
      </w:r>
      <w:proofErr w:type="gramStart"/>
      <w:r w:rsidRPr="008067AE">
        <w:rPr>
          <w:sz w:val="28"/>
          <w:szCs w:val="28"/>
        </w:rPr>
        <w:t>Подразумевается перепланировка, переоборудование и замена коммуникаций, штукатурки, отделка стен, пола и потолка).</w:t>
      </w:r>
      <w:proofErr w:type="gramEnd"/>
      <w:r w:rsidRPr="008067AE">
        <w:rPr>
          <w:sz w:val="28"/>
          <w:szCs w:val="28"/>
        </w:rPr>
        <w:t xml:space="preserve"> Земельный участок не имеет ограждения и раздела границ с соседними участками, категория земель - земли населённых пунктов, разрешенное использование - склад.</w:t>
      </w:r>
    </w:p>
    <w:p w:rsidR="008067AE" w:rsidRDefault="008067AE" w:rsidP="008067AE">
      <w:pPr>
        <w:ind w:firstLine="709"/>
        <w:jc w:val="both"/>
        <w:rPr>
          <w:sz w:val="28"/>
          <w:szCs w:val="28"/>
        </w:rPr>
      </w:pPr>
      <w:r w:rsidRPr="008067AE">
        <w:rPr>
          <w:bCs/>
          <w:sz w:val="28"/>
          <w:szCs w:val="28"/>
        </w:rPr>
        <w:t>Нежилое здание</w:t>
      </w:r>
      <w:r w:rsidRPr="008067AE">
        <w:rPr>
          <w:sz w:val="28"/>
          <w:szCs w:val="28"/>
        </w:rPr>
        <w:t xml:space="preserve"> находится в зоне высотной жилой застройки, со всех сторон окружено жилыми домами. Ближайшая остановка городского транспорта (маршрутного такси «Поликлиника») находится в 410 метрах к югу от дома.</w:t>
      </w:r>
    </w:p>
    <w:p w:rsidR="00EC690C" w:rsidRPr="00A47855" w:rsidRDefault="00EC690C" w:rsidP="008067AE">
      <w:pPr>
        <w:ind w:firstLine="709"/>
        <w:jc w:val="both"/>
        <w:rPr>
          <w:bCs/>
          <w:sz w:val="28"/>
          <w:szCs w:val="28"/>
        </w:rPr>
      </w:pPr>
      <w:r w:rsidRPr="00A47855">
        <w:rPr>
          <w:bCs/>
          <w:sz w:val="28"/>
          <w:szCs w:val="28"/>
        </w:rPr>
        <w:t>Кадастровый номер нежилого здания</w:t>
      </w:r>
      <w:r w:rsidR="008067AE">
        <w:rPr>
          <w:bCs/>
          <w:sz w:val="28"/>
          <w:szCs w:val="28"/>
        </w:rPr>
        <w:t xml:space="preserve"> </w:t>
      </w:r>
      <w:r w:rsidR="008067AE">
        <w:rPr>
          <w:sz w:val="28"/>
          <w:szCs w:val="28"/>
        </w:rPr>
        <w:t>склада:</w:t>
      </w:r>
      <w:r w:rsidRPr="00A47855">
        <w:rPr>
          <w:bCs/>
          <w:sz w:val="28"/>
          <w:szCs w:val="28"/>
        </w:rPr>
        <w:t xml:space="preserve"> </w:t>
      </w:r>
      <w:r w:rsidRPr="00A47855">
        <w:rPr>
          <w:sz w:val="28"/>
          <w:szCs w:val="28"/>
        </w:rPr>
        <w:t>22:70:</w:t>
      </w:r>
      <w:r w:rsidR="008067AE" w:rsidRPr="008067AE">
        <w:rPr>
          <w:bCs/>
          <w:sz w:val="28"/>
          <w:szCs w:val="28"/>
        </w:rPr>
        <w:t>020722:191</w:t>
      </w:r>
      <w:r w:rsidRPr="00A47855">
        <w:rPr>
          <w:bCs/>
          <w:sz w:val="28"/>
          <w:szCs w:val="28"/>
        </w:rPr>
        <w:t>.</w:t>
      </w:r>
    </w:p>
    <w:p w:rsidR="00EC690C" w:rsidRDefault="00EC690C" w:rsidP="00EC690C">
      <w:pPr>
        <w:ind w:firstLine="709"/>
        <w:jc w:val="both"/>
        <w:rPr>
          <w:bCs/>
          <w:sz w:val="28"/>
          <w:szCs w:val="28"/>
        </w:rPr>
      </w:pPr>
      <w:r w:rsidRPr="00A47855">
        <w:rPr>
          <w:bCs/>
          <w:sz w:val="28"/>
          <w:szCs w:val="28"/>
        </w:rPr>
        <w:t xml:space="preserve">Кадастровый номер земельного участка: </w:t>
      </w:r>
      <w:r w:rsidRPr="00A47855">
        <w:rPr>
          <w:sz w:val="28"/>
          <w:szCs w:val="28"/>
        </w:rPr>
        <w:t>22:70:</w:t>
      </w:r>
      <w:r w:rsidR="008067AE" w:rsidRPr="008067AE">
        <w:rPr>
          <w:bCs/>
          <w:sz w:val="28"/>
          <w:szCs w:val="28"/>
        </w:rPr>
        <w:t>020905:544</w:t>
      </w:r>
      <w:r w:rsidRPr="00A47855">
        <w:rPr>
          <w:bCs/>
          <w:sz w:val="28"/>
          <w:szCs w:val="28"/>
        </w:rPr>
        <w:t xml:space="preserve">. </w:t>
      </w:r>
    </w:p>
    <w:p w:rsidR="00A646FF" w:rsidRPr="00086A32" w:rsidRDefault="00750D30" w:rsidP="00A646FF">
      <w:pPr>
        <w:tabs>
          <w:tab w:val="left" w:pos="720"/>
        </w:tabs>
        <w:ind w:firstLine="709"/>
        <w:jc w:val="both"/>
        <w:rPr>
          <w:bCs/>
          <w:sz w:val="28"/>
          <w:szCs w:val="28"/>
        </w:rPr>
      </w:pPr>
      <w:r w:rsidRPr="00086A32">
        <w:rPr>
          <w:bCs/>
          <w:sz w:val="28"/>
          <w:szCs w:val="28"/>
        </w:rPr>
        <w:t xml:space="preserve">2. Рыночная стоимость </w:t>
      </w:r>
      <w:r w:rsidR="00A646FF" w:rsidRPr="00086A32">
        <w:rPr>
          <w:sz w:val="28"/>
          <w:szCs w:val="28"/>
        </w:rPr>
        <w:t>недвижимого имущества</w:t>
      </w:r>
      <w:r w:rsidR="00A646FF" w:rsidRPr="00086A32">
        <w:rPr>
          <w:bCs/>
          <w:iCs/>
          <w:sz w:val="28"/>
          <w:szCs w:val="28"/>
        </w:rPr>
        <w:t xml:space="preserve"> </w:t>
      </w:r>
      <w:r w:rsidR="0005228D" w:rsidRPr="00086A32">
        <w:rPr>
          <w:bCs/>
          <w:iCs/>
          <w:sz w:val="28"/>
          <w:szCs w:val="28"/>
        </w:rPr>
        <w:t>составляет</w:t>
      </w:r>
      <w:r w:rsidR="00A646FF" w:rsidRPr="00086A32">
        <w:rPr>
          <w:bCs/>
          <w:iCs/>
          <w:sz w:val="28"/>
          <w:szCs w:val="28"/>
        </w:rPr>
        <w:t xml:space="preserve"> </w:t>
      </w:r>
      <w:r w:rsidR="00DE2BCD">
        <w:rPr>
          <w:bCs/>
          <w:iCs/>
          <w:sz w:val="28"/>
          <w:szCs w:val="28"/>
        </w:rPr>
        <w:t>1 </w:t>
      </w:r>
      <w:r w:rsidR="002955B3">
        <w:rPr>
          <w:bCs/>
          <w:iCs/>
          <w:sz w:val="28"/>
          <w:szCs w:val="28"/>
        </w:rPr>
        <w:t>62</w:t>
      </w:r>
      <w:r w:rsidR="00DE2BCD">
        <w:rPr>
          <w:bCs/>
          <w:iCs/>
          <w:sz w:val="28"/>
          <w:szCs w:val="28"/>
        </w:rPr>
        <w:t>1</w:t>
      </w:r>
      <w:r w:rsidR="0005228D">
        <w:rPr>
          <w:bCs/>
          <w:iCs/>
          <w:sz w:val="28"/>
          <w:szCs w:val="28"/>
        </w:rPr>
        <w:t> </w:t>
      </w:r>
      <w:r w:rsidR="004F47EF">
        <w:rPr>
          <w:bCs/>
          <w:iCs/>
          <w:sz w:val="28"/>
          <w:szCs w:val="28"/>
        </w:rPr>
        <w:t>000</w:t>
      </w:r>
      <w:r w:rsidR="0005228D">
        <w:rPr>
          <w:bCs/>
          <w:sz w:val="28"/>
          <w:szCs w:val="28"/>
        </w:rPr>
        <w:t> </w:t>
      </w:r>
      <w:r w:rsidR="00A646FF" w:rsidRPr="00086A32">
        <w:rPr>
          <w:bCs/>
          <w:iCs/>
          <w:sz w:val="28"/>
          <w:szCs w:val="28"/>
        </w:rPr>
        <w:t>рублей, в т. ч. стоимость нежилого здания</w:t>
      </w:r>
      <w:r w:rsidR="00F71DE1" w:rsidRPr="00086A32">
        <w:rPr>
          <w:sz w:val="28"/>
          <w:szCs w:val="28"/>
        </w:rPr>
        <w:t xml:space="preserve"> </w:t>
      </w:r>
      <w:r w:rsidR="00F71DE1" w:rsidRPr="008B186C">
        <w:rPr>
          <w:sz w:val="28"/>
          <w:szCs w:val="28"/>
        </w:rPr>
        <w:t>с</w:t>
      </w:r>
      <w:r w:rsidR="002955B3">
        <w:rPr>
          <w:sz w:val="28"/>
          <w:szCs w:val="28"/>
        </w:rPr>
        <w:t>клада</w:t>
      </w:r>
      <w:r w:rsidR="00F71DE1" w:rsidRPr="008B186C">
        <w:rPr>
          <w:sz w:val="28"/>
          <w:szCs w:val="28"/>
        </w:rPr>
        <w:t xml:space="preserve"> </w:t>
      </w:r>
      <w:r w:rsidR="00DE2BCD">
        <w:rPr>
          <w:sz w:val="28"/>
          <w:szCs w:val="28"/>
        </w:rPr>
        <w:t>–</w:t>
      </w:r>
      <w:r w:rsidR="0005228D">
        <w:rPr>
          <w:sz w:val="28"/>
          <w:szCs w:val="28"/>
        </w:rPr>
        <w:t xml:space="preserve"> </w:t>
      </w:r>
      <w:r w:rsidR="00DE2BCD">
        <w:rPr>
          <w:sz w:val="28"/>
          <w:szCs w:val="28"/>
        </w:rPr>
        <w:t>1 135</w:t>
      </w:r>
      <w:r w:rsidR="002955B3">
        <w:rPr>
          <w:bCs/>
          <w:sz w:val="28"/>
          <w:szCs w:val="28"/>
        </w:rPr>
        <w:t> </w:t>
      </w:r>
      <w:r w:rsidR="004F47EF">
        <w:rPr>
          <w:bCs/>
          <w:sz w:val="28"/>
          <w:szCs w:val="28"/>
        </w:rPr>
        <w:t>0</w:t>
      </w:r>
      <w:r w:rsidR="00A646FF" w:rsidRPr="004F47EF">
        <w:rPr>
          <w:bCs/>
          <w:iCs/>
          <w:sz w:val="28"/>
          <w:szCs w:val="28"/>
        </w:rPr>
        <w:t>00</w:t>
      </w:r>
      <w:r w:rsidR="00A646FF" w:rsidRPr="00086A32">
        <w:rPr>
          <w:bCs/>
          <w:iCs/>
          <w:sz w:val="28"/>
          <w:szCs w:val="28"/>
        </w:rPr>
        <w:t xml:space="preserve"> рублей, земельного участка </w:t>
      </w:r>
      <w:r w:rsidR="0005228D">
        <w:rPr>
          <w:bCs/>
          <w:iCs/>
          <w:sz w:val="28"/>
          <w:szCs w:val="28"/>
        </w:rPr>
        <w:t>-</w:t>
      </w:r>
      <w:r w:rsidR="00A646FF" w:rsidRPr="00086A32">
        <w:rPr>
          <w:bCs/>
          <w:iCs/>
          <w:sz w:val="28"/>
          <w:szCs w:val="28"/>
        </w:rPr>
        <w:t xml:space="preserve"> </w:t>
      </w:r>
      <w:r w:rsidR="00DE2BCD">
        <w:rPr>
          <w:bCs/>
          <w:iCs/>
          <w:sz w:val="28"/>
          <w:szCs w:val="28"/>
        </w:rPr>
        <w:t>4</w:t>
      </w:r>
      <w:r w:rsidR="002955B3">
        <w:rPr>
          <w:bCs/>
          <w:iCs/>
          <w:sz w:val="28"/>
          <w:szCs w:val="28"/>
        </w:rPr>
        <w:t>8</w:t>
      </w:r>
      <w:r w:rsidR="00DE2BCD">
        <w:rPr>
          <w:bCs/>
          <w:iCs/>
          <w:sz w:val="28"/>
          <w:szCs w:val="28"/>
        </w:rPr>
        <w:t>6</w:t>
      </w:r>
      <w:r w:rsidR="002955B3">
        <w:rPr>
          <w:bCs/>
          <w:iCs/>
          <w:sz w:val="28"/>
          <w:szCs w:val="28"/>
        </w:rPr>
        <w:t> </w:t>
      </w:r>
      <w:r w:rsidR="004F47EF">
        <w:rPr>
          <w:bCs/>
          <w:iCs/>
          <w:sz w:val="28"/>
          <w:szCs w:val="28"/>
        </w:rPr>
        <w:t>000</w:t>
      </w:r>
      <w:r w:rsidR="00A646FF" w:rsidRPr="00086A32">
        <w:rPr>
          <w:bCs/>
          <w:iCs/>
          <w:sz w:val="28"/>
          <w:szCs w:val="28"/>
        </w:rPr>
        <w:t xml:space="preserve"> рублей</w:t>
      </w:r>
      <w:r w:rsidR="00A646FF" w:rsidRPr="00086A32">
        <w:rPr>
          <w:bCs/>
          <w:sz w:val="28"/>
          <w:szCs w:val="28"/>
        </w:rPr>
        <w:t>.</w:t>
      </w:r>
    </w:p>
    <w:p w:rsidR="00A646FF" w:rsidRPr="002955B3" w:rsidRDefault="00A646FF" w:rsidP="00A646FF">
      <w:pPr>
        <w:tabs>
          <w:tab w:val="left" w:pos="720"/>
        </w:tabs>
        <w:ind w:firstLine="709"/>
        <w:jc w:val="both"/>
        <w:rPr>
          <w:bCs/>
          <w:sz w:val="28"/>
          <w:szCs w:val="28"/>
        </w:rPr>
      </w:pPr>
      <w:r w:rsidRPr="00086A32">
        <w:rPr>
          <w:bCs/>
          <w:sz w:val="28"/>
          <w:szCs w:val="28"/>
        </w:rPr>
        <w:t>3. Способ приватизации</w:t>
      </w:r>
      <w:r w:rsidRPr="00086A32">
        <w:rPr>
          <w:sz w:val="28"/>
          <w:szCs w:val="28"/>
        </w:rPr>
        <w:t xml:space="preserve"> </w:t>
      </w:r>
      <w:r w:rsidR="004E2AFD">
        <w:rPr>
          <w:bCs/>
          <w:sz w:val="28"/>
          <w:szCs w:val="28"/>
        </w:rPr>
        <w:t>-</w:t>
      </w:r>
      <w:r w:rsidRPr="00086A32">
        <w:rPr>
          <w:bCs/>
          <w:sz w:val="28"/>
          <w:szCs w:val="28"/>
        </w:rPr>
        <w:t xml:space="preserve"> предоставление преимущественного права на приобретение арендуемого</w:t>
      </w:r>
      <w:r w:rsidRPr="00086A32">
        <w:rPr>
          <w:iCs/>
          <w:sz w:val="28"/>
          <w:szCs w:val="28"/>
        </w:rPr>
        <w:t xml:space="preserve"> </w:t>
      </w:r>
      <w:r w:rsidRPr="00086A32">
        <w:rPr>
          <w:rStyle w:val="FontStyle12"/>
          <w:sz w:val="28"/>
          <w:szCs w:val="28"/>
        </w:rPr>
        <w:t>недвижимого имуществ</w:t>
      </w:r>
      <w:proofErr w:type="gramStart"/>
      <w:r w:rsidRPr="00086A32">
        <w:rPr>
          <w:bCs/>
          <w:iCs/>
          <w:sz w:val="28"/>
          <w:szCs w:val="28"/>
        </w:rPr>
        <w:t>а</w:t>
      </w:r>
      <w:r w:rsidRPr="00086A32">
        <w:rPr>
          <w:bCs/>
          <w:sz w:val="28"/>
          <w:szCs w:val="28"/>
        </w:rPr>
        <w:t xml:space="preserve"> </w:t>
      </w:r>
      <w:r w:rsidR="002955B3" w:rsidRPr="002955B3">
        <w:rPr>
          <w:sz w:val="28"/>
          <w:szCs w:val="28"/>
        </w:rPr>
        <w:t>ООО</w:t>
      </w:r>
      <w:proofErr w:type="gramEnd"/>
      <w:r w:rsidR="002955B3" w:rsidRPr="002955B3">
        <w:rPr>
          <w:sz w:val="28"/>
          <w:szCs w:val="28"/>
        </w:rPr>
        <w:t xml:space="preserve"> «ТЛК Медицина»</w:t>
      </w:r>
      <w:r w:rsidRPr="002955B3">
        <w:rPr>
          <w:rStyle w:val="FontStyle12"/>
          <w:sz w:val="28"/>
          <w:szCs w:val="28"/>
        </w:rPr>
        <w:t>.</w:t>
      </w:r>
    </w:p>
    <w:p w:rsidR="00A646FF" w:rsidRPr="00086A32" w:rsidRDefault="00A646FF" w:rsidP="00A646FF">
      <w:pPr>
        <w:ind w:firstLine="709"/>
        <w:jc w:val="both"/>
        <w:rPr>
          <w:bCs/>
          <w:sz w:val="28"/>
          <w:szCs w:val="28"/>
        </w:rPr>
      </w:pPr>
      <w:r w:rsidRPr="00086A32">
        <w:rPr>
          <w:bCs/>
          <w:sz w:val="28"/>
          <w:szCs w:val="28"/>
        </w:rPr>
        <w:t>4. Срок заключения договора купли</w:t>
      </w:r>
      <w:r w:rsidR="0027174C">
        <w:rPr>
          <w:bCs/>
          <w:sz w:val="28"/>
          <w:szCs w:val="28"/>
        </w:rPr>
        <w:t> </w:t>
      </w:r>
      <w:r w:rsidRPr="00086A32">
        <w:rPr>
          <w:bCs/>
          <w:sz w:val="28"/>
          <w:szCs w:val="28"/>
        </w:rPr>
        <w:t>-</w:t>
      </w:r>
      <w:r w:rsidR="0027174C">
        <w:rPr>
          <w:bCs/>
          <w:sz w:val="28"/>
          <w:szCs w:val="28"/>
        </w:rPr>
        <w:t> </w:t>
      </w:r>
      <w:r w:rsidRPr="00086A32">
        <w:rPr>
          <w:bCs/>
          <w:sz w:val="28"/>
          <w:szCs w:val="28"/>
        </w:rPr>
        <w:t>продажи.</w:t>
      </w:r>
    </w:p>
    <w:p w:rsidR="00A646FF" w:rsidRPr="00086A32" w:rsidRDefault="00A646FF" w:rsidP="00A646FF">
      <w:pPr>
        <w:ind w:firstLine="709"/>
        <w:jc w:val="both"/>
        <w:rPr>
          <w:bCs/>
          <w:sz w:val="28"/>
          <w:szCs w:val="28"/>
        </w:rPr>
      </w:pPr>
      <w:r w:rsidRPr="00086A32">
        <w:rPr>
          <w:bCs/>
          <w:sz w:val="28"/>
          <w:szCs w:val="28"/>
        </w:rPr>
        <w:lastRenderedPageBreak/>
        <w:t>Договор купли</w:t>
      </w:r>
      <w:r w:rsidR="004E2AFD">
        <w:rPr>
          <w:bCs/>
          <w:sz w:val="28"/>
          <w:szCs w:val="28"/>
        </w:rPr>
        <w:t> </w:t>
      </w:r>
      <w:r w:rsidRPr="00086A32">
        <w:rPr>
          <w:bCs/>
          <w:sz w:val="28"/>
          <w:szCs w:val="28"/>
        </w:rPr>
        <w:t>-</w:t>
      </w:r>
      <w:r w:rsidR="004E2AFD">
        <w:rPr>
          <w:bCs/>
          <w:sz w:val="28"/>
          <w:szCs w:val="28"/>
        </w:rPr>
        <w:t> </w:t>
      </w:r>
      <w:r w:rsidRPr="00086A32">
        <w:rPr>
          <w:bCs/>
          <w:sz w:val="28"/>
          <w:szCs w:val="28"/>
        </w:rPr>
        <w:t xml:space="preserve">продажи арендуемого </w:t>
      </w:r>
      <w:r w:rsidR="00242A70" w:rsidRPr="00086A32">
        <w:rPr>
          <w:rStyle w:val="FontStyle12"/>
          <w:sz w:val="28"/>
          <w:szCs w:val="28"/>
        </w:rPr>
        <w:t>недвижимого имуществ</w:t>
      </w:r>
      <w:r w:rsidR="00242A70" w:rsidRPr="00086A32">
        <w:rPr>
          <w:bCs/>
          <w:iCs/>
          <w:sz w:val="28"/>
          <w:szCs w:val="28"/>
        </w:rPr>
        <w:t>а</w:t>
      </w:r>
      <w:r w:rsidR="00242A70" w:rsidRPr="00086A32">
        <w:rPr>
          <w:bCs/>
          <w:sz w:val="28"/>
          <w:szCs w:val="28"/>
        </w:rPr>
        <w:t xml:space="preserve"> </w:t>
      </w:r>
      <w:r w:rsidRPr="00086A32">
        <w:rPr>
          <w:bCs/>
          <w:sz w:val="28"/>
          <w:szCs w:val="28"/>
        </w:rPr>
        <w:t>должен быть заключен в течение тридцати дней со дня получения арендатором проекта договора купли</w:t>
      </w:r>
      <w:r w:rsidR="0027174C">
        <w:rPr>
          <w:bCs/>
          <w:sz w:val="28"/>
          <w:szCs w:val="28"/>
        </w:rPr>
        <w:t> </w:t>
      </w:r>
      <w:r w:rsidRPr="00086A32">
        <w:rPr>
          <w:bCs/>
          <w:sz w:val="28"/>
          <w:szCs w:val="28"/>
        </w:rPr>
        <w:t>-</w:t>
      </w:r>
      <w:r w:rsidR="0027174C">
        <w:rPr>
          <w:bCs/>
          <w:sz w:val="28"/>
          <w:szCs w:val="28"/>
        </w:rPr>
        <w:t> </w:t>
      </w:r>
      <w:r w:rsidRPr="00086A32">
        <w:rPr>
          <w:bCs/>
          <w:sz w:val="28"/>
          <w:szCs w:val="28"/>
        </w:rPr>
        <w:t xml:space="preserve">продажи. </w:t>
      </w:r>
    </w:p>
    <w:p w:rsidR="00D67ABD" w:rsidRPr="00086A32" w:rsidRDefault="00D67ABD" w:rsidP="00D67ABD">
      <w:pPr>
        <w:ind w:firstLine="709"/>
        <w:jc w:val="both"/>
        <w:rPr>
          <w:bCs/>
          <w:sz w:val="28"/>
          <w:szCs w:val="28"/>
        </w:rPr>
      </w:pPr>
      <w:r w:rsidRPr="00086A32">
        <w:rPr>
          <w:bCs/>
          <w:sz w:val="28"/>
          <w:szCs w:val="28"/>
        </w:rPr>
        <w:t>5. Срок и условия рассрочки платежа.</w:t>
      </w:r>
    </w:p>
    <w:p w:rsidR="00D67ABD" w:rsidRPr="00086A32" w:rsidRDefault="00D67ABD" w:rsidP="00D67ABD">
      <w:pPr>
        <w:pStyle w:val="32"/>
        <w:ind w:left="0" w:firstLine="709"/>
        <w:jc w:val="both"/>
        <w:rPr>
          <w:sz w:val="28"/>
          <w:szCs w:val="28"/>
        </w:rPr>
      </w:pPr>
      <w:r w:rsidRPr="00086A32">
        <w:rPr>
          <w:sz w:val="28"/>
          <w:szCs w:val="28"/>
        </w:rPr>
        <w:t>5.</w:t>
      </w:r>
      <w:r w:rsidRPr="00086A32">
        <w:rPr>
          <w:bCs w:val="0"/>
          <w:sz w:val="28"/>
          <w:szCs w:val="28"/>
        </w:rPr>
        <w:t>1.</w:t>
      </w:r>
      <w:r w:rsidRPr="00086A32">
        <w:rPr>
          <w:sz w:val="28"/>
          <w:szCs w:val="28"/>
        </w:rPr>
        <w:t> </w:t>
      </w:r>
      <w:r w:rsidR="00A646FF" w:rsidRPr="00086A32">
        <w:rPr>
          <w:sz w:val="28"/>
          <w:szCs w:val="28"/>
        </w:rPr>
        <w:t>В соответствии с заявлением арендатор</w:t>
      </w:r>
      <w:proofErr w:type="gramStart"/>
      <w:r w:rsidR="00A646FF" w:rsidRPr="00086A32">
        <w:rPr>
          <w:sz w:val="28"/>
          <w:szCs w:val="28"/>
        </w:rPr>
        <w:t xml:space="preserve">а </w:t>
      </w:r>
      <w:r w:rsidR="002955B3" w:rsidRPr="002955B3">
        <w:rPr>
          <w:sz w:val="28"/>
          <w:szCs w:val="28"/>
        </w:rPr>
        <w:t>ООО</w:t>
      </w:r>
      <w:proofErr w:type="gramEnd"/>
      <w:r w:rsidR="002955B3" w:rsidRPr="002955B3">
        <w:rPr>
          <w:sz w:val="28"/>
          <w:szCs w:val="28"/>
        </w:rPr>
        <w:t xml:space="preserve"> «ТЛК Медицина»</w:t>
      </w:r>
      <w:r w:rsidR="00A646FF" w:rsidRPr="00086A32">
        <w:rPr>
          <w:rStyle w:val="FontStyle12"/>
          <w:sz w:val="28"/>
          <w:szCs w:val="28"/>
        </w:rPr>
        <w:t xml:space="preserve"> </w:t>
      </w:r>
      <w:r w:rsidR="00A646FF" w:rsidRPr="00086A32">
        <w:rPr>
          <w:sz w:val="28"/>
          <w:szCs w:val="28"/>
        </w:rPr>
        <w:t xml:space="preserve">от </w:t>
      </w:r>
      <w:r w:rsidR="002955B3">
        <w:rPr>
          <w:sz w:val="28"/>
          <w:szCs w:val="28"/>
        </w:rPr>
        <w:t>12</w:t>
      </w:r>
      <w:r w:rsidR="00A646FF" w:rsidRPr="00086A32">
        <w:rPr>
          <w:sz w:val="28"/>
          <w:szCs w:val="28"/>
        </w:rPr>
        <w:t>.</w:t>
      </w:r>
      <w:r w:rsidR="002955B3">
        <w:rPr>
          <w:sz w:val="28"/>
          <w:szCs w:val="28"/>
        </w:rPr>
        <w:t>03</w:t>
      </w:r>
      <w:r w:rsidR="00A646FF" w:rsidRPr="00086A32">
        <w:rPr>
          <w:sz w:val="28"/>
          <w:szCs w:val="28"/>
        </w:rPr>
        <w:t>.202</w:t>
      </w:r>
      <w:r w:rsidR="002955B3">
        <w:rPr>
          <w:sz w:val="28"/>
          <w:szCs w:val="28"/>
        </w:rPr>
        <w:t>6</w:t>
      </w:r>
      <w:r w:rsidR="00A646FF" w:rsidRPr="00086A32">
        <w:rPr>
          <w:sz w:val="28"/>
          <w:szCs w:val="28"/>
        </w:rPr>
        <w:t xml:space="preserve"> срок рассрочки платежа составляет пять лет. Недвижимое имущество находится в залоге у продавца до полной его оплаты.</w:t>
      </w:r>
    </w:p>
    <w:p w:rsidR="00D67ABD" w:rsidRPr="00086A32" w:rsidRDefault="00D67ABD" w:rsidP="00D67ABD">
      <w:pPr>
        <w:pStyle w:val="32"/>
        <w:ind w:left="0" w:firstLine="709"/>
        <w:jc w:val="both"/>
        <w:rPr>
          <w:sz w:val="28"/>
          <w:szCs w:val="28"/>
          <w:bdr w:val="none" w:sz="0" w:space="0" w:color="auto" w:frame="1"/>
        </w:rPr>
      </w:pPr>
      <w:r w:rsidRPr="00086A32">
        <w:rPr>
          <w:sz w:val="28"/>
          <w:szCs w:val="28"/>
        </w:rPr>
        <w:t>5.</w:t>
      </w:r>
      <w:r w:rsidRPr="00086A32">
        <w:rPr>
          <w:bCs w:val="0"/>
          <w:sz w:val="28"/>
          <w:szCs w:val="28"/>
        </w:rPr>
        <w:t>2.</w:t>
      </w:r>
      <w:r w:rsidRPr="00086A32">
        <w:rPr>
          <w:sz w:val="28"/>
          <w:szCs w:val="28"/>
        </w:rPr>
        <w:t> </w:t>
      </w:r>
      <w:proofErr w:type="gramStart"/>
      <w:r w:rsidRPr="00086A32">
        <w:rPr>
          <w:sz w:val="28"/>
          <w:szCs w:val="28"/>
        </w:rPr>
        <w:t>На сумму денежных средств, по уплате которой предоставляется рассрочка платежа, производится начисление процентов, исходя из ставки, равной одной трети ставки рефинансирования Центрального банка Российской Федерации (ключевой ставки Банка России), действующей на дату опубликования объявления о продаже арендуемого имущества на официальном сайте Российской Федерации для размещения информации о проведении торгов https://</w:t>
      </w:r>
      <w:hyperlink r:id="rId9" w:history="1">
        <w:r w:rsidRPr="00086A32">
          <w:rPr>
            <w:sz w:val="28"/>
            <w:szCs w:val="28"/>
            <w:bdr w:val="none" w:sz="0" w:space="0" w:color="auto" w:frame="1"/>
            <w:lang w:val="en-US"/>
          </w:rPr>
          <w:t>ne</w:t>
        </w:r>
        <w:r w:rsidRPr="00086A32">
          <w:rPr>
            <w:sz w:val="28"/>
            <w:szCs w:val="28"/>
            <w:bdr w:val="none" w:sz="0" w:space="0" w:color="auto" w:frame="1"/>
          </w:rPr>
          <w:t>w.torgi.gov.ru</w:t>
        </w:r>
      </w:hyperlink>
      <w:r w:rsidRPr="00086A32">
        <w:rPr>
          <w:sz w:val="28"/>
          <w:szCs w:val="28"/>
          <w:bdr w:val="none" w:sz="0" w:space="0" w:color="auto" w:frame="1"/>
        </w:rPr>
        <w:t xml:space="preserve"> (</w:t>
      </w:r>
      <w:r w:rsidRPr="00086A32">
        <w:rPr>
          <w:sz w:val="28"/>
          <w:szCs w:val="28"/>
        </w:rPr>
        <w:t>ГИС Торги по продаже государственного и</w:t>
      </w:r>
      <w:proofErr w:type="gramEnd"/>
      <w:r w:rsidRPr="00086A32">
        <w:rPr>
          <w:sz w:val="28"/>
          <w:szCs w:val="28"/>
        </w:rPr>
        <w:t xml:space="preserve"> муниципального имущества</w:t>
      </w:r>
      <w:r w:rsidRPr="00086A32">
        <w:rPr>
          <w:sz w:val="28"/>
          <w:szCs w:val="28"/>
          <w:bdr w:val="none" w:sz="0" w:space="0" w:color="auto" w:frame="1"/>
        </w:rPr>
        <w:t>).</w:t>
      </w:r>
    </w:p>
    <w:p w:rsidR="00D67ABD" w:rsidRPr="00086A32" w:rsidRDefault="00D67ABD" w:rsidP="00D67ABD">
      <w:pPr>
        <w:ind w:firstLine="709"/>
        <w:jc w:val="both"/>
        <w:rPr>
          <w:bCs/>
          <w:sz w:val="28"/>
          <w:szCs w:val="28"/>
        </w:rPr>
      </w:pPr>
      <w:r w:rsidRPr="00086A32">
        <w:rPr>
          <w:bCs/>
          <w:sz w:val="28"/>
          <w:szCs w:val="28"/>
        </w:rPr>
        <w:t>6. Оплата по договору купли</w:t>
      </w:r>
      <w:r w:rsidR="00E503F3">
        <w:rPr>
          <w:bCs/>
          <w:sz w:val="28"/>
          <w:szCs w:val="28"/>
        </w:rPr>
        <w:t> </w:t>
      </w:r>
      <w:r w:rsidRPr="00086A32">
        <w:rPr>
          <w:bCs/>
          <w:sz w:val="28"/>
          <w:szCs w:val="28"/>
        </w:rPr>
        <w:t>-</w:t>
      </w:r>
      <w:r w:rsidR="00E503F3">
        <w:rPr>
          <w:bCs/>
          <w:sz w:val="28"/>
          <w:szCs w:val="28"/>
        </w:rPr>
        <w:t> </w:t>
      </w:r>
      <w:r w:rsidRPr="00086A32">
        <w:rPr>
          <w:bCs/>
          <w:sz w:val="28"/>
          <w:szCs w:val="28"/>
        </w:rPr>
        <w:t>продажи.</w:t>
      </w:r>
    </w:p>
    <w:p w:rsidR="00A90729" w:rsidRPr="00086A32" w:rsidRDefault="00D67ABD" w:rsidP="00A90729">
      <w:pPr>
        <w:pStyle w:val="32"/>
        <w:ind w:left="0" w:firstLine="709"/>
        <w:jc w:val="both"/>
        <w:rPr>
          <w:b/>
          <w:sz w:val="28"/>
          <w:szCs w:val="28"/>
        </w:rPr>
      </w:pPr>
      <w:r w:rsidRPr="00086A32">
        <w:rPr>
          <w:bCs w:val="0"/>
          <w:sz w:val="28"/>
          <w:szCs w:val="28"/>
        </w:rPr>
        <w:t>6.1. </w:t>
      </w:r>
      <w:r w:rsidRPr="00086A32">
        <w:rPr>
          <w:sz w:val="28"/>
          <w:szCs w:val="28"/>
        </w:rPr>
        <w:t>Денежные средства за приобретенное аренд</w:t>
      </w:r>
      <w:r w:rsidR="00A90729" w:rsidRPr="00086A32">
        <w:rPr>
          <w:sz w:val="28"/>
          <w:szCs w:val="28"/>
        </w:rPr>
        <w:t>уем</w:t>
      </w:r>
      <w:r w:rsidRPr="00086A32">
        <w:rPr>
          <w:sz w:val="28"/>
          <w:szCs w:val="28"/>
        </w:rPr>
        <w:t xml:space="preserve">ое </w:t>
      </w:r>
      <w:r w:rsidR="00A90729" w:rsidRPr="00086A32">
        <w:rPr>
          <w:sz w:val="28"/>
          <w:szCs w:val="28"/>
        </w:rPr>
        <w:t>недвижимое имущество перечисляются на расчетные счета по кодам бюджетной классификации, указанным в договоре купли</w:t>
      </w:r>
      <w:r w:rsidR="004E2AFD">
        <w:rPr>
          <w:sz w:val="28"/>
          <w:szCs w:val="28"/>
        </w:rPr>
        <w:t> </w:t>
      </w:r>
      <w:r w:rsidR="00A90729" w:rsidRPr="00086A32">
        <w:rPr>
          <w:sz w:val="28"/>
          <w:szCs w:val="28"/>
        </w:rPr>
        <w:t>-</w:t>
      </w:r>
      <w:r w:rsidR="004E2AFD">
        <w:rPr>
          <w:sz w:val="28"/>
          <w:szCs w:val="28"/>
        </w:rPr>
        <w:t> </w:t>
      </w:r>
      <w:r w:rsidR="00A90729" w:rsidRPr="00086A32">
        <w:rPr>
          <w:sz w:val="28"/>
          <w:szCs w:val="28"/>
        </w:rPr>
        <w:t xml:space="preserve">продажи, в соответствии с графиками погашения рассрочки платежа </w:t>
      </w:r>
      <w:r w:rsidR="004C71FD">
        <w:rPr>
          <w:sz w:val="28"/>
          <w:szCs w:val="28"/>
        </w:rPr>
        <w:t xml:space="preserve">согласно </w:t>
      </w:r>
      <w:r w:rsidR="00A90729" w:rsidRPr="00086A32">
        <w:rPr>
          <w:sz w:val="28"/>
          <w:szCs w:val="28"/>
        </w:rPr>
        <w:t>приложения</w:t>
      </w:r>
      <w:r w:rsidR="004C71FD">
        <w:rPr>
          <w:sz w:val="28"/>
          <w:szCs w:val="28"/>
        </w:rPr>
        <w:t>м</w:t>
      </w:r>
      <w:r w:rsidR="00A90729" w:rsidRPr="00086A32">
        <w:rPr>
          <w:sz w:val="28"/>
          <w:szCs w:val="28"/>
        </w:rPr>
        <w:t xml:space="preserve"> 1, 2 к договору купли</w:t>
      </w:r>
      <w:r w:rsidR="004E2AFD">
        <w:rPr>
          <w:sz w:val="28"/>
          <w:szCs w:val="28"/>
        </w:rPr>
        <w:t> </w:t>
      </w:r>
      <w:r w:rsidR="00A90729" w:rsidRPr="00086A32">
        <w:rPr>
          <w:sz w:val="28"/>
          <w:szCs w:val="28"/>
        </w:rPr>
        <w:t>-</w:t>
      </w:r>
      <w:r w:rsidR="004E2AFD">
        <w:rPr>
          <w:sz w:val="28"/>
          <w:szCs w:val="28"/>
        </w:rPr>
        <w:t> </w:t>
      </w:r>
      <w:r w:rsidR="00A90729" w:rsidRPr="00086A32">
        <w:rPr>
          <w:sz w:val="28"/>
          <w:szCs w:val="28"/>
        </w:rPr>
        <w:t>продажи.</w:t>
      </w:r>
    </w:p>
    <w:p w:rsidR="007B2BD6" w:rsidRPr="00086A32" w:rsidRDefault="00D67ABD" w:rsidP="007B2BD6">
      <w:pPr>
        <w:pStyle w:val="32"/>
        <w:ind w:left="0" w:firstLine="709"/>
        <w:jc w:val="both"/>
        <w:rPr>
          <w:bCs w:val="0"/>
          <w:sz w:val="28"/>
          <w:szCs w:val="28"/>
        </w:rPr>
      </w:pPr>
      <w:r w:rsidRPr="00086A32">
        <w:rPr>
          <w:bCs w:val="0"/>
          <w:sz w:val="28"/>
          <w:szCs w:val="28"/>
        </w:rPr>
        <w:t>6.</w:t>
      </w:r>
      <w:r w:rsidR="007B2BD6" w:rsidRPr="00086A32">
        <w:rPr>
          <w:bCs w:val="0"/>
          <w:sz w:val="28"/>
          <w:szCs w:val="28"/>
        </w:rPr>
        <w:t>2</w:t>
      </w:r>
      <w:r w:rsidRPr="00086A32">
        <w:rPr>
          <w:bCs w:val="0"/>
          <w:sz w:val="28"/>
          <w:szCs w:val="28"/>
        </w:rPr>
        <w:t xml:space="preserve">. Погашение основной суммы, на которую предоставляется рассрочка платежа, и суммы процентов за рассрочку платежа осуществляется Покупателем ежемесячно </w:t>
      </w:r>
      <w:r w:rsidR="00DE2BCD">
        <w:rPr>
          <w:bCs w:val="0"/>
          <w:sz w:val="28"/>
          <w:szCs w:val="28"/>
        </w:rPr>
        <w:t xml:space="preserve">строго </w:t>
      </w:r>
      <w:r w:rsidRPr="00086A32">
        <w:rPr>
          <w:bCs w:val="0"/>
          <w:sz w:val="28"/>
          <w:szCs w:val="28"/>
        </w:rPr>
        <w:t xml:space="preserve">в соответствии с </w:t>
      </w:r>
      <w:r w:rsidR="00A90729" w:rsidRPr="00086A32">
        <w:rPr>
          <w:sz w:val="28"/>
          <w:szCs w:val="28"/>
        </w:rPr>
        <w:t>графиками погашения рассрочки платежа, являющимися неотъемлемой частью договора купли</w:t>
      </w:r>
      <w:r w:rsidR="004E2AFD">
        <w:rPr>
          <w:sz w:val="28"/>
          <w:szCs w:val="28"/>
        </w:rPr>
        <w:t> </w:t>
      </w:r>
      <w:proofErr w:type="gramStart"/>
      <w:r w:rsidR="00A90729" w:rsidRPr="00086A32">
        <w:rPr>
          <w:sz w:val="28"/>
          <w:szCs w:val="28"/>
        </w:rPr>
        <w:t>-п</w:t>
      </w:r>
      <w:proofErr w:type="gramEnd"/>
      <w:r w:rsidR="00A90729" w:rsidRPr="00086A32">
        <w:rPr>
          <w:sz w:val="28"/>
          <w:szCs w:val="28"/>
        </w:rPr>
        <w:t>родажи</w:t>
      </w:r>
      <w:r w:rsidR="000D3853" w:rsidRPr="00086A32">
        <w:rPr>
          <w:bCs w:val="0"/>
          <w:sz w:val="28"/>
          <w:szCs w:val="28"/>
        </w:rPr>
        <w:t>, в срок не позднее 25 </w:t>
      </w:r>
      <w:r w:rsidRPr="00086A32">
        <w:rPr>
          <w:bCs w:val="0"/>
          <w:sz w:val="28"/>
          <w:szCs w:val="28"/>
        </w:rPr>
        <w:t>числа текущего календарного месяца.</w:t>
      </w:r>
      <w:r w:rsidR="007B2BD6" w:rsidRPr="00086A32">
        <w:rPr>
          <w:bCs w:val="0"/>
          <w:sz w:val="28"/>
          <w:szCs w:val="28"/>
        </w:rPr>
        <w:t xml:space="preserve"> </w:t>
      </w:r>
    </w:p>
    <w:p w:rsidR="007B2BD6" w:rsidRPr="00086A32" w:rsidRDefault="007B2BD6" w:rsidP="007B2BD6">
      <w:pPr>
        <w:pStyle w:val="32"/>
        <w:ind w:left="0" w:firstLine="709"/>
        <w:jc w:val="both"/>
        <w:rPr>
          <w:sz w:val="28"/>
          <w:szCs w:val="28"/>
        </w:rPr>
      </w:pPr>
      <w:r w:rsidRPr="00086A32">
        <w:rPr>
          <w:bCs w:val="0"/>
          <w:sz w:val="28"/>
          <w:szCs w:val="28"/>
        </w:rPr>
        <w:t>6.3. </w:t>
      </w:r>
      <w:r w:rsidRPr="00086A32">
        <w:rPr>
          <w:sz w:val="28"/>
          <w:szCs w:val="28"/>
        </w:rPr>
        <w:t>Покупатель имеет право произвести оплату досрочно.</w:t>
      </w:r>
    </w:p>
    <w:p w:rsidR="00D67ABD" w:rsidRPr="00086A32" w:rsidRDefault="00D67ABD" w:rsidP="00D67ABD">
      <w:pPr>
        <w:pStyle w:val="a8"/>
        <w:spacing w:after="0"/>
        <w:ind w:left="0" w:firstLine="709"/>
        <w:jc w:val="both"/>
        <w:rPr>
          <w:sz w:val="28"/>
          <w:szCs w:val="28"/>
        </w:rPr>
      </w:pPr>
    </w:p>
    <w:p w:rsidR="00153E06" w:rsidRDefault="00153E06" w:rsidP="00507624">
      <w:pPr>
        <w:jc w:val="center"/>
        <w:rPr>
          <w:noProof/>
          <w:sz w:val="26"/>
          <w:szCs w:val="26"/>
        </w:rPr>
      </w:pPr>
    </w:p>
    <w:p w:rsidR="00153E06" w:rsidRDefault="00153E06" w:rsidP="00507624">
      <w:pPr>
        <w:jc w:val="center"/>
        <w:rPr>
          <w:noProof/>
          <w:sz w:val="26"/>
          <w:szCs w:val="26"/>
        </w:rPr>
      </w:pPr>
    </w:p>
    <w:p w:rsidR="00EC690C" w:rsidRDefault="00EC690C" w:rsidP="00507624">
      <w:pPr>
        <w:jc w:val="center"/>
        <w:rPr>
          <w:noProof/>
          <w:sz w:val="26"/>
          <w:szCs w:val="26"/>
        </w:rPr>
      </w:pPr>
    </w:p>
    <w:p w:rsidR="00EC690C" w:rsidRDefault="00EC690C" w:rsidP="00507624">
      <w:pPr>
        <w:jc w:val="center"/>
        <w:rPr>
          <w:noProof/>
          <w:sz w:val="26"/>
          <w:szCs w:val="26"/>
        </w:rPr>
      </w:pPr>
    </w:p>
    <w:p w:rsidR="00EC690C" w:rsidRDefault="00EC690C" w:rsidP="00507624">
      <w:pPr>
        <w:jc w:val="center"/>
        <w:rPr>
          <w:noProof/>
          <w:sz w:val="26"/>
          <w:szCs w:val="26"/>
        </w:rPr>
      </w:pPr>
    </w:p>
    <w:p w:rsidR="00EC690C" w:rsidRDefault="00EC690C" w:rsidP="00507624">
      <w:pPr>
        <w:jc w:val="center"/>
        <w:rPr>
          <w:noProof/>
          <w:sz w:val="26"/>
          <w:szCs w:val="26"/>
        </w:rPr>
      </w:pPr>
    </w:p>
    <w:p w:rsidR="00EC690C" w:rsidRDefault="00EC690C" w:rsidP="00507624">
      <w:pPr>
        <w:jc w:val="center"/>
        <w:rPr>
          <w:noProof/>
          <w:sz w:val="26"/>
          <w:szCs w:val="26"/>
        </w:rPr>
      </w:pPr>
    </w:p>
    <w:p w:rsidR="00153E06" w:rsidRDefault="00153E06" w:rsidP="00507624">
      <w:pPr>
        <w:jc w:val="center"/>
        <w:rPr>
          <w:noProof/>
          <w:sz w:val="26"/>
          <w:szCs w:val="26"/>
        </w:rPr>
      </w:pPr>
    </w:p>
    <w:p w:rsidR="0003127B" w:rsidRDefault="0003127B" w:rsidP="00507624">
      <w:pPr>
        <w:jc w:val="center"/>
        <w:rPr>
          <w:noProof/>
          <w:sz w:val="26"/>
          <w:szCs w:val="26"/>
        </w:rPr>
      </w:pPr>
    </w:p>
    <w:p w:rsidR="0003127B" w:rsidRDefault="0003127B" w:rsidP="00507624">
      <w:pPr>
        <w:jc w:val="center"/>
        <w:rPr>
          <w:noProof/>
          <w:sz w:val="26"/>
          <w:szCs w:val="26"/>
        </w:rPr>
      </w:pPr>
    </w:p>
    <w:p w:rsidR="0003127B" w:rsidRDefault="0003127B" w:rsidP="00507624">
      <w:pPr>
        <w:jc w:val="center"/>
        <w:rPr>
          <w:noProof/>
          <w:sz w:val="26"/>
          <w:szCs w:val="26"/>
        </w:rPr>
      </w:pPr>
    </w:p>
    <w:p w:rsidR="0003127B" w:rsidRDefault="0003127B" w:rsidP="00507624">
      <w:pPr>
        <w:jc w:val="center"/>
        <w:rPr>
          <w:noProof/>
          <w:sz w:val="26"/>
          <w:szCs w:val="26"/>
        </w:rPr>
      </w:pPr>
    </w:p>
    <w:p w:rsidR="0003127B" w:rsidRDefault="0003127B" w:rsidP="00507624">
      <w:pPr>
        <w:jc w:val="center"/>
        <w:rPr>
          <w:noProof/>
          <w:sz w:val="26"/>
          <w:szCs w:val="26"/>
        </w:rPr>
      </w:pPr>
    </w:p>
    <w:p w:rsidR="0003127B" w:rsidRDefault="0003127B" w:rsidP="00507624">
      <w:pPr>
        <w:jc w:val="center"/>
        <w:rPr>
          <w:noProof/>
          <w:sz w:val="26"/>
          <w:szCs w:val="26"/>
        </w:rPr>
      </w:pPr>
    </w:p>
    <w:p w:rsidR="0003127B" w:rsidRDefault="0003127B" w:rsidP="00507624">
      <w:pPr>
        <w:jc w:val="center"/>
        <w:rPr>
          <w:noProof/>
          <w:sz w:val="26"/>
          <w:szCs w:val="26"/>
        </w:rPr>
      </w:pPr>
    </w:p>
    <w:p w:rsidR="00507624" w:rsidRPr="005B7F49" w:rsidRDefault="00507624" w:rsidP="00507624">
      <w:pPr>
        <w:jc w:val="center"/>
        <w:rPr>
          <w:b/>
          <w:sz w:val="26"/>
          <w:szCs w:val="26"/>
        </w:rPr>
      </w:pPr>
      <w:bookmarkStart w:id="0" w:name="_GoBack"/>
      <w:bookmarkEnd w:id="0"/>
    </w:p>
    <w:sectPr w:rsidR="00507624" w:rsidRPr="005B7F49" w:rsidSect="002955B3">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35B29"/>
    <w:multiLevelType w:val="hybridMultilevel"/>
    <w:tmpl w:val="F684EC42"/>
    <w:lvl w:ilvl="0" w:tplc="0419000F">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7983362"/>
    <w:multiLevelType w:val="hybridMultilevel"/>
    <w:tmpl w:val="95B61500"/>
    <w:lvl w:ilvl="0" w:tplc="453C8D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25366B6"/>
    <w:multiLevelType w:val="hybridMultilevel"/>
    <w:tmpl w:val="447469A6"/>
    <w:lvl w:ilvl="0" w:tplc="B5F2B640">
      <w:start w:val="1"/>
      <w:numFmt w:val="decimal"/>
      <w:lvlText w:val="%1."/>
      <w:lvlJc w:val="left"/>
      <w:pPr>
        <w:tabs>
          <w:tab w:val="num" w:pos="1080"/>
        </w:tabs>
        <w:ind w:left="1080" w:hanging="360"/>
      </w:pPr>
    </w:lvl>
    <w:lvl w:ilvl="1" w:tplc="04190019">
      <w:start w:val="1"/>
      <w:numFmt w:val="decimal"/>
      <w:lvlText w:val="%2."/>
      <w:lvlJc w:val="left"/>
      <w:pPr>
        <w:tabs>
          <w:tab w:val="num" w:pos="1620"/>
        </w:tabs>
        <w:ind w:left="1620" w:hanging="360"/>
      </w:pPr>
    </w:lvl>
    <w:lvl w:ilvl="2" w:tplc="0419001B">
      <w:start w:val="1"/>
      <w:numFmt w:val="decimal"/>
      <w:lvlText w:val="%3."/>
      <w:lvlJc w:val="left"/>
      <w:pPr>
        <w:tabs>
          <w:tab w:val="num" w:pos="2340"/>
        </w:tabs>
        <w:ind w:left="2340" w:hanging="360"/>
      </w:pPr>
    </w:lvl>
    <w:lvl w:ilvl="3" w:tplc="0419000F">
      <w:start w:val="1"/>
      <w:numFmt w:val="decimal"/>
      <w:lvlText w:val="%4."/>
      <w:lvlJc w:val="left"/>
      <w:pPr>
        <w:tabs>
          <w:tab w:val="num" w:pos="3060"/>
        </w:tabs>
        <w:ind w:left="3060" w:hanging="360"/>
      </w:pPr>
    </w:lvl>
    <w:lvl w:ilvl="4" w:tplc="04190019">
      <w:start w:val="1"/>
      <w:numFmt w:val="decimal"/>
      <w:lvlText w:val="%5."/>
      <w:lvlJc w:val="left"/>
      <w:pPr>
        <w:tabs>
          <w:tab w:val="num" w:pos="3780"/>
        </w:tabs>
        <w:ind w:left="3780" w:hanging="360"/>
      </w:pPr>
    </w:lvl>
    <w:lvl w:ilvl="5" w:tplc="0419001B">
      <w:start w:val="1"/>
      <w:numFmt w:val="decimal"/>
      <w:lvlText w:val="%6."/>
      <w:lvlJc w:val="left"/>
      <w:pPr>
        <w:tabs>
          <w:tab w:val="num" w:pos="4500"/>
        </w:tabs>
        <w:ind w:left="4500" w:hanging="360"/>
      </w:pPr>
    </w:lvl>
    <w:lvl w:ilvl="6" w:tplc="0419000F">
      <w:start w:val="1"/>
      <w:numFmt w:val="decimal"/>
      <w:lvlText w:val="%7."/>
      <w:lvlJc w:val="left"/>
      <w:pPr>
        <w:tabs>
          <w:tab w:val="num" w:pos="5220"/>
        </w:tabs>
        <w:ind w:left="5220" w:hanging="360"/>
      </w:pPr>
    </w:lvl>
    <w:lvl w:ilvl="7" w:tplc="04190019">
      <w:start w:val="1"/>
      <w:numFmt w:val="decimal"/>
      <w:lvlText w:val="%8."/>
      <w:lvlJc w:val="left"/>
      <w:pPr>
        <w:tabs>
          <w:tab w:val="num" w:pos="5940"/>
        </w:tabs>
        <w:ind w:left="5940" w:hanging="360"/>
      </w:pPr>
    </w:lvl>
    <w:lvl w:ilvl="8" w:tplc="0419001B">
      <w:start w:val="1"/>
      <w:numFmt w:val="decimal"/>
      <w:lvlText w:val="%9."/>
      <w:lvlJc w:val="left"/>
      <w:pPr>
        <w:tabs>
          <w:tab w:val="num" w:pos="6660"/>
        </w:tabs>
        <w:ind w:left="6660" w:hanging="360"/>
      </w:pPr>
    </w:lvl>
  </w:abstractNum>
  <w:abstractNum w:abstractNumId="3">
    <w:nsid w:val="5DD04E82"/>
    <w:multiLevelType w:val="hybridMultilevel"/>
    <w:tmpl w:val="447469A6"/>
    <w:lvl w:ilvl="0" w:tplc="B5F2B640">
      <w:start w:val="1"/>
      <w:numFmt w:val="decimal"/>
      <w:lvlText w:val="%1."/>
      <w:lvlJc w:val="left"/>
      <w:pPr>
        <w:tabs>
          <w:tab w:val="num" w:pos="1080"/>
        </w:tabs>
        <w:ind w:left="1080" w:hanging="360"/>
      </w:pPr>
    </w:lvl>
    <w:lvl w:ilvl="1" w:tplc="04190019">
      <w:start w:val="1"/>
      <w:numFmt w:val="decimal"/>
      <w:lvlText w:val="%2."/>
      <w:lvlJc w:val="left"/>
      <w:pPr>
        <w:tabs>
          <w:tab w:val="num" w:pos="1620"/>
        </w:tabs>
        <w:ind w:left="1620" w:hanging="360"/>
      </w:pPr>
    </w:lvl>
    <w:lvl w:ilvl="2" w:tplc="0419001B">
      <w:start w:val="1"/>
      <w:numFmt w:val="decimal"/>
      <w:lvlText w:val="%3."/>
      <w:lvlJc w:val="left"/>
      <w:pPr>
        <w:tabs>
          <w:tab w:val="num" w:pos="2340"/>
        </w:tabs>
        <w:ind w:left="2340" w:hanging="360"/>
      </w:pPr>
    </w:lvl>
    <w:lvl w:ilvl="3" w:tplc="0419000F">
      <w:start w:val="1"/>
      <w:numFmt w:val="decimal"/>
      <w:lvlText w:val="%4."/>
      <w:lvlJc w:val="left"/>
      <w:pPr>
        <w:tabs>
          <w:tab w:val="num" w:pos="3060"/>
        </w:tabs>
        <w:ind w:left="3060" w:hanging="360"/>
      </w:pPr>
    </w:lvl>
    <w:lvl w:ilvl="4" w:tplc="04190019">
      <w:start w:val="1"/>
      <w:numFmt w:val="decimal"/>
      <w:lvlText w:val="%5."/>
      <w:lvlJc w:val="left"/>
      <w:pPr>
        <w:tabs>
          <w:tab w:val="num" w:pos="3780"/>
        </w:tabs>
        <w:ind w:left="3780" w:hanging="360"/>
      </w:pPr>
    </w:lvl>
    <w:lvl w:ilvl="5" w:tplc="0419001B">
      <w:start w:val="1"/>
      <w:numFmt w:val="decimal"/>
      <w:lvlText w:val="%6."/>
      <w:lvlJc w:val="left"/>
      <w:pPr>
        <w:tabs>
          <w:tab w:val="num" w:pos="4500"/>
        </w:tabs>
        <w:ind w:left="4500" w:hanging="360"/>
      </w:pPr>
    </w:lvl>
    <w:lvl w:ilvl="6" w:tplc="0419000F">
      <w:start w:val="1"/>
      <w:numFmt w:val="decimal"/>
      <w:lvlText w:val="%7."/>
      <w:lvlJc w:val="left"/>
      <w:pPr>
        <w:tabs>
          <w:tab w:val="num" w:pos="5220"/>
        </w:tabs>
        <w:ind w:left="5220" w:hanging="360"/>
      </w:pPr>
    </w:lvl>
    <w:lvl w:ilvl="7" w:tplc="04190019">
      <w:start w:val="1"/>
      <w:numFmt w:val="decimal"/>
      <w:lvlText w:val="%8."/>
      <w:lvlJc w:val="left"/>
      <w:pPr>
        <w:tabs>
          <w:tab w:val="num" w:pos="5940"/>
        </w:tabs>
        <w:ind w:left="5940" w:hanging="360"/>
      </w:pPr>
    </w:lvl>
    <w:lvl w:ilvl="8" w:tplc="0419001B">
      <w:start w:val="1"/>
      <w:numFmt w:val="decimal"/>
      <w:lvlText w:val="%9."/>
      <w:lvlJc w:val="left"/>
      <w:pPr>
        <w:tabs>
          <w:tab w:val="num" w:pos="6660"/>
        </w:tabs>
        <w:ind w:left="666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65F"/>
    <w:rsid w:val="00002FAD"/>
    <w:rsid w:val="0002484C"/>
    <w:rsid w:val="00025959"/>
    <w:rsid w:val="0002701A"/>
    <w:rsid w:val="00027393"/>
    <w:rsid w:val="0002752B"/>
    <w:rsid w:val="0003127B"/>
    <w:rsid w:val="00032B8A"/>
    <w:rsid w:val="00033C45"/>
    <w:rsid w:val="00035F45"/>
    <w:rsid w:val="000379E4"/>
    <w:rsid w:val="00041362"/>
    <w:rsid w:val="0005228D"/>
    <w:rsid w:val="00053079"/>
    <w:rsid w:val="000629C1"/>
    <w:rsid w:val="0006754F"/>
    <w:rsid w:val="00070C13"/>
    <w:rsid w:val="00076478"/>
    <w:rsid w:val="000779E2"/>
    <w:rsid w:val="0008151D"/>
    <w:rsid w:val="00086A32"/>
    <w:rsid w:val="000977B6"/>
    <w:rsid w:val="000B3348"/>
    <w:rsid w:val="000B4C3B"/>
    <w:rsid w:val="000C5654"/>
    <w:rsid w:val="000C579C"/>
    <w:rsid w:val="000C587B"/>
    <w:rsid w:val="000D3853"/>
    <w:rsid w:val="000D4A46"/>
    <w:rsid w:val="000E2957"/>
    <w:rsid w:val="000F6964"/>
    <w:rsid w:val="00102A87"/>
    <w:rsid w:val="00105D14"/>
    <w:rsid w:val="00111F16"/>
    <w:rsid w:val="00117C0F"/>
    <w:rsid w:val="0013097E"/>
    <w:rsid w:val="00131DCE"/>
    <w:rsid w:val="00133C57"/>
    <w:rsid w:val="00153E06"/>
    <w:rsid w:val="00154E16"/>
    <w:rsid w:val="00163928"/>
    <w:rsid w:val="00163BD9"/>
    <w:rsid w:val="00174509"/>
    <w:rsid w:val="0017509B"/>
    <w:rsid w:val="00180819"/>
    <w:rsid w:val="0018481A"/>
    <w:rsid w:val="00184C02"/>
    <w:rsid w:val="001878DB"/>
    <w:rsid w:val="0019095E"/>
    <w:rsid w:val="001971E5"/>
    <w:rsid w:val="001B0559"/>
    <w:rsid w:val="001B3E2A"/>
    <w:rsid w:val="001C1C7C"/>
    <w:rsid w:val="001C7EA7"/>
    <w:rsid w:val="001D0B87"/>
    <w:rsid w:val="001D388A"/>
    <w:rsid w:val="001D4AF6"/>
    <w:rsid w:val="001D6811"/>
    <w:rsid w:val="001E08D6"/>
    <w:rsid w:val="001E3276"/>
    <w:rsid w:val="001E688A"/>
    <w:rsid w:val="001F37A1"/>
    <w:rsid w:val="001F4EDB"/>
    <w:rsid w:val="00205216"/>
    <w:rsid w:val="002151A4"/>
    <w:rsid w:val="00216FC8"/>
    <w:rsid w:val="002223C8"/>
    <w:rsid w:val="00223803"/>
    <w:rsid w:val="00227A86"/>
    <w:rsid w:val="00232FF3"/>
    <w:rsid w:val="002334E7"/>
    <w:rsid w:val="002335F1"/>
    <w:rsid w:val="002338EF"/>
    <w:rsid w:val="00233F84"/>
    <w:rsid w:val="002426EE"/>
    <w:rsid w:val="00242A70"/>
    <w:rsid w:val="00246A6F"/>
    <w:rsid w:val="00252339"/>
    <w:rsid w:val="0025276B"/>
    <w:rsid w:val="00263FED"/>
    <w:rsid w:val="0026500F"/>
    <w:rsid w:val="00265234"/>
    <w:rsid w:val="0027022E"/>
    <w:rsid w:val="0027140E"/>
    <w:rsid w:val="0027174C"/>
    <w:rsid w:val="002828BA"/>
    <w:rsid w:val="0028358F"/>
    <w:rsid w:val="0028583D"/>
    <w:rsid w:val="00290854"/>
    <w:rsid w:val="00291874"/>
    <w:rsid w:val="002955B3"/>
    <w:rsid w:val="00295839"/>
    <w:rsid w:val="00297EB4"/>
    <w:rsid w:val="002A3B7A"/>
    <w:rsid w:val="002B1EE6"/>
    <w:rsid w:val="002B254B"/>
    <w:rsid w:val="002B2D39"/>
    <w:rsid w:val="002B37EF"/>
    <w:rsid w:val="002C36B1"/>
    <w:rsid w:val="002C690D"/>
    <w:rsid w:val="002C7A88"/>
    <w:rsid w:val="002D63BF"/>
    <w:rsid w:val="002E1576"/>
    <w:rsid w:val="002E222C"/>
    <w:rsid w:val="002E2B5F"/>
    <w:rsid w:val="002F1932"/>
    <w:rsid w:val="002F2C0E"/>
    <w:rsid w:val="002F601A"/>
    <w:rsid w:val="002F6184"/>
    <w:rsid w:val="00300B2B"/>
    <w:rsid w:val="00307A12"/>
    <w:rsid w:val="0031217C"/>
    <w:rsid w:val="00316CF4"/>
    <w:rsid w:val="00316DEE"/>
    <w:rsid w:val="00316FD2"/>
    <w:rsid w:val="0032371A"/>
    <w:rsid w:val="00334385"/>
    <w:rsid w:val="00340672"/>
    <w:rsid w:val="0036111E"/>
    <w:rsid w:val="00362104"/>
    <w:rsid w:val="00362396"/>
    <w:rsid w:val="00364786"/>
    <w:rsid w:val="00366BBF"/>
    <w:rsid w:val="00376221"/>
    <w:rsid w:val="00376E5E"/>
    <w:rsid w:val="00380A9B"/>
    <w:rsid w:val="003827B7"/>
    <w:rsid w:val="003950EE"/>
    <w:rsid w:val="003C554E"/>
    <w:rsid w:val="003C6478"/>
    <w:rsid w:val="003D5613"/>
    <w:rsid w:val="003D666F"/>
    <w:rsid w:val="003E04A5"/>
    <w:rsid w:val="003F0345"/>
    <w:rsid w:val="003F55D6"/>
    <w:rsid w:val="003F7112"/>
    <w:rsid w:val="00401478"/>
    <w:rsid w:val="00402A79"/>
    <w:rsid w:val="00406693"/>
    <w:rsid w:val="00416D9D"/>
    <w:rsid w:val="00424B23"/>
    <w:rsid w:val="00430627"/>
    <w:rsid w:val="00431F6D"/>
    <w:rsid w:val="00434AE8"/>
    <w:rsid w:val="00434CC3"/>
    <w:rsid w:val="0043711D"/>
    <w:rsid w:val="00442C96"/>
    <w:rsid w:val="00451713"/>
    <w:rsid w:val="00460E92"/>
    <w:rsid w:val="00461C0D"/>
    <w:rsid w:val="0046353C"/>
    <w:rsid w:val="004638F8"/>
    <w:rsid w:val="0046572B"/>
    <w:rsid w:val="00465846"/>
    <w:rsid w:val="00467D3C"/>
    <w:rsid w:val="00474F6C"/>
    <w:rsid w:val="00475BE9"/>
    <w:rsid w:val="004929A7"/>
    <w:rsid w:val="00492D9D"/>
    <w:rsid w:val="00494F88"/>
    <w:rsid w:val="00496D9A"/>
    <w:rsid w:val="00496E93"/>
    <w:rsid w:val="004B1439"/>
    <w:rsid w:val="004B4237"/>
    <w:rsid w:val="004C30F4"/>
    <w:rsid w:val="004C71FD"/>
    <w:rsid w:val="004D0890"/>
    <w:rsid w:val="004D2687"/>
    <w:rsid w:val="004D61D3"/>
    <w:rsid w:val="004E18A5"/>
    <w:rsid w:val="004E21A5"/>
    <w:rsid w:val="004E2AFD"/>
    <w:rsid w:val="004F124E"/>
    <w:rsid w:val="004F1465"/>
    <w:rsid w:val="004F47EF"/>
    <w:rsid w:val="0050245F"/>
    <w:rsid w:val="00506294"/>
    <w:rsid w:val="00506B85"/>
    <w:rsid w:val="00506D67"/>
    <w:rsid w:val="00507624"/>
    <w:rsid w:val="00520747"/>
    <w:rsid w:val="0052346C"/>
    <w:rsid w:val="00527611"/>
    <w:rsid w:val="00527A2C"/>
    <w:rsid w:val="00531391"/>
    <w:rsid w:val="005326B5"/>
    <w:rsid w:val="00545CFC"/>
    <w:rsid w:val="005526DF"/>
    <w:rsid w:val="005526E0"/>
    <w:rsid w:val="00553B1B"/>
    <w:rsid w:val="005547D1"/>
    <w:rsid w:val="0056585A"/>
    <w:rsid w:val="0057006B"/>
    <w:rsid w:val="00577EFD"/>
    <w:rsid w:val="005825F6"/>
    <w:rsid w:val="00582D2B"/>
    <w:rsid w:val="00591E61"/>
    <w:rsid w:val="00594692"/>
    <w:rsid w:val="00596A10"/>
    <w:rsid w:val="00596C15"/>
    <w:rsid w:val="005B7BFE"/>
    <w:rsid w:val="005B7F49"/>
    <w:rsid w:val="005C3FD5"/>
    <w:rsid w:val="005D182B"/>
    <w:rsid w:val="005D247D"/>
    <w:rsid w:val="005D3FBA"/>
    <w:rsid w:val="005D5BA0"/>
    <w:rsid w:val="005D6416"/>
    <w:rsid w:val="005D7028"/>
    <w:rsid w:val="005D7188"/>
    <w:rsid w:val="005F1798"/>
    <w:rsid w:val="005F439A"/>
    <w:rsid w:val="006003B0"/>
    <w:rsid w:val="00600EB2"/>
    <w:rsid w:val="006016D3"/>
    <w:rsid w:val="00613D52"/>
    <w:rsid w:val="006141D0"/>
    <w:rsid w:val="0062131D"/>
    <w:rsid w:val="0062248B"/>
    <w:rsid w:val="006318FB"/>
    <w:rsid w:val="00640598"/>
    <w:rsid w:val="0064132C"/>
    <w:rsid w:val="00650532"/>
    <w:rsid w:val="00652BD2"/>
    <w:rsid w:val="006538E6"/>
    <w:rsid w:val="006574F2"/>
    <w:rsid w:val="00663B32"/>
    <w:rsid w:val="006660C7"/>
    <w:rsid w:val="00672CF5"/>
    <w:rsid w:val="00676062"/>
    <w:rsid w:val="006765F0"/>
    <w:rsid w:val="006952BC"/>
    <w:rsid w:val="006A0759"/>
    <w:rsid w:val="006A4531"/>
    <w:rsid w:val="006A47E8"/>
    <w:rsid w:val="006A5460"/>
    <w:rsid w:val="006B705B"/>
    <w:rsid w:val="006B730B"/>
    <w:rsid w:val="006C2B17"/>
    <w:rsid w:val="006C6DA8"/>
    <w:rsid w:val="006D7E3E"/>
    <w:rsid w:val="006E259E"/>
    <w:rsid w:val="006E67E0"/>
    <w:rsid w:val="006F32FA"/>
    <w:rsid w:val="006F568C"/>
    <w:rsid w:val="00700EA3"/>
    <w:rsid w:val="0070596B"/>
    <w:rsid w:val="00710FF2"/>
    <w:rsid w:val="00724079"/>
    <w:rsid w:val="00741CB0"/>
    <w:rsid w:val="007424E5"/>
    <w:rsid w:val="00750D30"/>
    <w:rsid w:val="007526B5"/>
    <w:rsid w:val="00753B0B"/>
    <w:rsid w:val="00753F23"/>
    <w:rsid w:val="00754638"/>
    <w:rsid w:val="00755BF7"/>
    <w:rsid w:val="007565AB"/>
    <w:rsid w:val="00767B8E"/>
    <w:rsid w:val="00772E31"/>
    <w:rsid w:val="00774CF9"/>
    <w:rsid w:val="0077550F"/>
    <w:rsid w:val="00782ABF"/>
    <w:rsid w:val="00784029"/>
    <w:rsid w:val="00784D0F"/>
    <w:rsid w:val="00790914"/>
    <w:rsid w:val="007B2A26"/>
    <w:rsid w:val="007B2BD6"/>
    <w:rsid w:val="007B4A03"/>
    <w:rsid w:val="007C2DEB"/>
    <w:rsid w:val="007C325C"/>
    <w:rsid w:val="007C5247"/>
    <w:rsid w:val="007C5D21"/>
    <w:rsid w:val="007D18F7"/>
    <w:rsid w:val="007D6116"/>
    <w:rsid w:val="007D6887"/>
    <w:rsid w:val="007D7CE4"/>
    <w:rsid w:val="007E2AB8"/>
    <w:rsid w:val="007E596E"/>
    <w:rsid w:val="007E7225"/>
    <w:rsid w:val="007F3E67"/>
    <w:rsid w:val="00804AB6"/>
    <w:rsid w:val="008055D2"/>
    <w:rsid w:val="008067AE"/>
    <w:rsid w:val="00810257"/>
    <w:rsid w:val="008152B7"/>
    <w:rsid w:val="00820A3F"/>
    <w:rsid w:val="00825BCC"/>
    <w:rsid w:val="00832C67"/>
    <w:rsid w:val="008347DB"/>
    <w:rsid w:val="00840987"/>
    <w:rsid w:val="00844D6C"/>
    <w:rsid w:val="0085162D"/>
    <w:rsid w:val="00851EC4"/>
    <w:rsid w:val="00860CB1"/>
    <w:rsid w:val="00860D6F"/>
    <w:rsid w:val="00863284"/>
    <w:rsid w:val="00876236"/>
    <w:rsid w:val="00876292"/>
    <w:rsid w:val="00880778"/>
    <w:rsid w:val="0088183E"/>
    <w:rsid w:val="00886D1B"/>
    <w:rsid w:val="0089006E"/>
    <w:rsid w:val="008920F3"/>
    <w:rsid w:val="0089386C"/>
    <w:rsid w:val="008A1298"/>
    <w:rsid w:val="008A1E4F"/>
    <w:rsid w:val="008B186C"/>
    <w:rsid w:val="008C07C9"/>
    <w:rsid w:val="008C624B"/>
    <w:rsid w:val="008D7D5A"/>
    <w:rsid w:val="008E0729"/>
    <w:rsid w:val="008E7A4E"/>
    <w:rsid w:val="008F5D40"/>
    <w:rsid w:val="00902961"/>
    <w:rsid w:val="00920393"/>
    <w:rsid w:val="00922F9B"/>
    <w:rsid w:val="00923AA1"/>
    <w:rsid w:val="00924AFE"/>
    <w:rsid w:val="00942E3D"/>
    <w:rsid w:val="00944996"/>
    <w:rsid w:val="00944DDD"/>
    <w:rsid w:val="009463EE"/>
    <w:rsid w:val="00953836"/>
    <w:rsid w:val="009550FD"/>
    <w:rsid w:val="00956CF6"/>
    <w:rsid w:val="00962521"/>
    <w:rsid w:val="00964679"/>
    <w:rsid w:val="0096599C"/>
    <w:rsid w:val="00976C87"/>
    <w:rsid w:val="00987BF6"/>
    <w:rsid w:val="009932E7"/>
    <w:rsid w:val="009958C8"/>
    <w:rsid w:val="009A265A"/>
    <w:rsid w:val="009A27FB"/>
    <w:rsid w:val="009A3B1C"/>
    <w:rsid w:val="009A3D74"/>
    <w:rsid w:val="009B0DFA"/>
    <w:rsid w:val="009C12F8"/>
    <w:rsid w:val="009D0DC1"/>
    <w:rsid w:val="009D2B24"/>
    <w:rsid w:val="009D7AE8"/>
    <w:rsid w:val="009E5D45"/>
    <w:rsid w:val="009F0236"/>
    <w:rsid w:val="009F07B3"/>
    <w:rsid w:val="009F19D1"/>
    <w:rsid w:val="009F271C"/>
    <w:rsid w:val="009F40B4"/>
    <w:rsid w:val="009F5BB8"/>
    <w:rsid w:val="00A04492"/>
    <w:rsid w:val="00A1051A"/>
    <w:rsid w:val="00A12566"/>
    <w:rsid w:val="00A17EF5"/>
    <w:rsid w:val="00A25745"/>
    <w:rsid w:val="00A26A3A"/>
    <w:rsid w:val="00A272F9"/>
    <w:rsid w:val="00A37FB2"/>
    <w:rsid w:val="00A50AA4"/>
    <w:rsid w:val="00A54B83"/>
    <w:rsid w:val="00A57159"/>
    <w:rsid w:val="00A646FF"/>
    <w:rsid w:val="00A768A8"/>
    <w:rsid w:val="00A80A42"/>
    <w:rsid w:val="00A85F8B"/>
    <w:rsid w:val="00A90021"/>
    <w:rsid w:val="00A90729"/>
    <w:rsid w:val="00A96E63"/>
    <w:rsid w:val="00AA3E2F"/>
    <w:rsid w:val="00AB3472"/>
    <w:rsid w:val="00AB45B7"/>
    <w:rsid w:val="00AB7E6E"/>
    <w:rsid w:val="00AC6CA9"/>
    <w:rsid w:val="00AD1D6D"/>
    <w:rsid w:val="00AE7767"/>
    <w:rsid w:val="00B02A31"/>
    <w:rsid w:val="00B05794"/>
    <w:rsid w:val="00B07489"/>
    <w:rsid w:val="00B1216C"/>
    <w:rsid w:val="00B14027"/>
    <w:rsid w:val="00B22E4C"/>
    <w:rsid w:val="00B257BC"/>
    <w:rsid w:val="00B3737A"/>
    <w:rsid w:val="00B3776B"/>
    <w:rsid w:val="00B40F5A"/>
    <w:rsid w:val="00B413F7"/>
    <w:rsid w:val="00B42FE6"/>
    <w:rsid w:val="00B5484A"/>
    <w:rsid w:val="00B56332"/>
    <w:rsid w:val="00B70D33"/>
    <w:rsid w:val="00B72B1A"/>
    <w:rsid w:val="00B80519"/>
    <w:rsid w:val="00B824E6"/>
    <w:rsid w:val="00B85CAA"/>
    <w:rsid w:val="00B91689"/>
    <w:rsid w:val="00B9348E"/>
    <w:rsid w:val="00B95D21"/>
    <w:rsid w:val="00B97720"/>
    <w:rsid w:val="00B97BCA"/>
    <w:rsid w:val="00BA0DBE"/>
    <w:rsid w:val="00BA3D5F"/>
    <w:rsid w:val="00BA6778"/>
    <w:rsid w:val="00BB1405"/>
    <w:rsid w:val="00BB3157"/>
    <w:rsid w:val="00BB6665"/>
    <w:rsid w:val="00BB6AC1"/>
    <w:rsid w:val="00BC17A6"/>
    <w:rsid w:val="00BC54C7"/>
    <w:rsid w:val="00BC63D0"/>
    <w:rsid w:val="00BC7455"/>
    <w:rsid w:val="00BD171F"/>
    <w:rsid w:val="00BD5613"/>
    <w:rsid w:val="00BD6925"/>
    <w:rsid w:val="00BE3B64"/>
    <w:rsid w:val="00BF1FFC"/>
    <w:rsid w:val="00BF46DE"/>
    <w:rsid w:val="00BF6735"/>
    <w:rsid w:val="00BF79CE"/>
    <w:rsid w:val="00C021F6"/>
    <w:rsid w:val="00C05C3E"/>
    <w:rsid w:val="00C06541"/>
    <w:rsid w:val="00C10006"/>
    <w:rsid w:val="00C10345"/>
    <w:rsid w:val="00C11468"/>
    <w:rsid w:val="00C16F4B"/>
    <w:rsid w:val="00C21F73"/>
    <w:rsid w:val="00C24811"/>
    <w:rsid w:val="00C438D3"/>
    <w:rsid w:val="00C505E5"/>
    <w:rsid w:val="00C70170"/>
    <w:rsid w:val="00C71089"/>
    <w:rsid w:val="00C91873"/>
    <w:rsid w:val="00CA06DB"/>
    <w:rsid w:val="00CA46F5"/>
    <w:rsid w:val="00CA6892"/>
    <w:rsid w:val="00CB086F"/>
    <w:rsid w:val="00CB3E84"/>
    <w:rsid w:val="00CB7B6B"/>
    <w:rsid w:val="00CC0428"/>
    <w:rsid w:val="00CC3366"/>
    <w:rsid w:val="00CD1FB3"/>
    <w:rsid w:val="00CD6CD3"/>
    <w:rsid w:val="00CE7EC5"/>
    <w:rsid w:val="00CF24CD"/>
    <w:rsid w:val="00CF33FA"/>
    <w:rsid w:val="00CF3F3F"/>
    <w:rsid w:val="00D02956"/>
    <w:rsid w:val="00D1077D"/>
    <w:rsid w:val="00D20357"/>
    <w:rsid w:val="00D215F1"/>
    <w:rsid w:val="00D2218F"/>
    <w:rsid w:val="00D30D28"/>
    <w:rsid w:val="00D325AE"/>
    <w:rsid w:val="00D344C4"/>
    <w:rsid w:val="00D439C8"/>
    <w:rsid w:val="00D4465F"/>
    <w:rsid w:val="00D46897"/>
    <w:rsid w:val="00D54F85"/>
    <w:rsid w:val="00D66396"/>
    <w:rsid w:val="00D67ABD"/>
    <w:rsid w:val="00D67F4C"/>
    <w:rsid w:val="00D83B75"/>
    <w:rsid w:val="00D87863"/>
    <w:rsid w:val="00D94AA2"/>
    <w:rsid w:val="00DA18EF"/>
    <w:rsid w:val="00DA3EA9"/>
    <w:rsid w:val="00DB0BF2"/>
    <w:rsid w:val="00DC0FF9"/>
    <w:rsid w:val="00DC2236"/>
    <w:rsid w:val="00DD036B"/>
    <w:rsid w:val="00DD0DF8"/>
    <w:rsid w:val="00DD5FF3"/>
    <w:rsid w:val="00DD6958"/>
    <w:rsid w:val="00DE0AAB"/>
    <w:rsid w:val="00DE1FF8"/>
    <w:rsid w:val="00DE2BCD"/>
    <w:rsid w:val="00DE753B"/>
    <w:rsid w:val="00DF02EC"/>
    <w:rsid w:val="00DF694C"/>
    <w:rsid w:val="00E13A09"/>
    <w:rsid w:val="00E13A7E"/>
    <w:rsid w:val="00E2119A"/>
    <w:rsid w:val="00E22685"/>
    <w:rsid w:val="00E22A34"/>
    <w:rsid w:val="00E24412"/>
    <w:rsid w:val="00E2443A"/>
    <w:rsid w:val="00E24667"/>
    <w:rsid w:val="00E261F1"/>
    <w:rsid w:val="00E324B4"/>
    <w:rsid w:val="00E32F7E"/>
    <w:rsid w:val="00E347AB"/>
    <w:rsid w:val="00E34A6C"/>
    <w:rsid w:val="00E503F3"/>
    <w:rsid w:val="00E504EE"/>
    <w:rsid w:val="00E508FF"/>
    <w:rsid w:val="00E515A9"/>
    <w:rsid w:val="00E52009"/>
    <w:rsid w:val="00E56DA7"/>
    <w:rsid w:val="00E6107D"/>
    <w:rsid w:val="00E62174"/>
    <w:rsid w:val="00E62806"/>
    <w:rsid w:val="00E81BF1"/>
    <w:rsid w:val="00E932E2"/>
    <w:rsid w:val="00E93421"/>
    <w:rsid w:val="00E95FC4"/>
    <w:rsid w:val="00E964DA"/>
    <w:rsid w:val="00E9650E"/>
    <w:rsid w:val="00EA234B"/>
    <w:rsid w:val="00EA326B"/>
    <w:rsid w:val="00EA44EF"/>
    <w:rsid w:val="00EB3226"/>
    <w:rsid w:val="00EB44D5"/>
    <w:rsid w:val="00EC1AD7"/>
    <w:rsid w:val="00EC690C"/>
    <w:rsid w:val="00ED2F66"/>
    <w:rsid w:val="00ED6578"/>
    <w:rsid w:val="00EF010A"/>
    <w:rsid w:val="00EF22AF"/>
    <w:rsid w:val="00EF332A"/>
    <w:rsid w:val="00EF3D42"/>
    <w:rsid w:val="00EF4C8F"/>
    <w:rsid w:val="00EF781D"/>
    <w:rsid w:val="00EF79AA"/>
    <w:rsid w:val="00EF7A41"/>
    <w:rsid w:val="00EF7B01"/>
    <w:rsid w:val="00F01C94"/>
    <w:rsid w:val="00F02055"/>
    <w:rsid w:val="00F06AB6"/>
    <w:rsid w:val="00F149F7"/>
    <w:rsid w:val="00F20EDD"/>
    <w:rsid w:val="00F221AB"/>
    <w:rsid w:val="00F231DA"/>
    <w:rsid w:val="00F345B5"/>
    <w:rsid w:val="00F367E9"/>
    <w:rsid w:val="00F404D2"/>
    <w:rsid w:val="00F47BC6"/>
    <w:rsid w:val="00F522A7"/>
    <w:rsid w:val="00F548FE"/>
    <w:rsid w:val="00F61D37"/>
    <w:rsid w:val="00F63661"/>
    <w:rsid w:val="00F65725"/>
    <w:rsid w:val="00F71DE1"/>
    <w:rsid w:val="00F729DA"/>
    <w:rsid w:val="00F93313"/>
    <w:rsid w:val="00F93D31"/>
    <w:rsid w:val="00F976FB"/>
    <w:rsid w:val="00FA0CB8"/>
    <w:rsid w:val="00FA2637"/>
    <w:rsid w:val="00FA3C69"/>
    <w:rsid w:val="00FA4BDA"/>
    <w:rsid w:val="00FA6A37"/>
    <w:rsid w:val="00FB151F"/>
    <w:rsid w:val="00FB5A3C"/>
    <w:rsid w:val="00FC0229"/>
    <w:rsid w:val="00FC14CB"/>
    <w:rsid w:val="00FD4436"/>
    <w:rsid w:val="00FD6B3D"/>
    <w:rsid w:val="00FD6BBC"/>
    <w:rsid w:val="00FE116C"/>
    <w:rsid w:val="00FE13A6"/>
    <w:rsid w:val="00FE156F"/>
    <w:rsid w:val="00FE3239"/>
    <w:rsid w:val="00FF06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4465F"/>
    <w:rPr>
      <w:sz w:val="24"/>
      <w:szCs w:val="24"/>
    </w:rPr>
  </w:style>
  <w:style w:type="paragraph" w:styleId="1">
    <w:name w:val="heading 1"/>
    <w:basedOn w:val="a"/>
    <w:next w:val="a"/>
    <w:link w:val="10"/>
    <w:qFormat/>
    <w:rsid w:val="00D4465F"/>
    <w:pPr>
      <w:keepNext/>
      <w:outlineLvl w:val="0"/>
    </w:pPr>
    <w:rPr>
      <w:b/>
      <w:szCs w:val="20"/>
      <w:lang w:val="x-none" w:eastAsia="x-none"/>
    </w:rPr>
  </w:style>
  <w:style w:type="paragraph" w:styleId="2">
    <w:name w:val="heading 2"/>
    <w:basedOn w:val="a"/>
    <w:next w:val="a"/>
    <w:qFormat/>
    <w:rsid w:val="00D4465F"/>
    <w:pPr>
      <w:keepNext/>
      <w:outlineLvl w:val="1"/>
    </w:pPr>
    <w:rPr>
      <w:b/>
      <w:color w:val="000000"/>
    </w:rPr>
  </w:style>
  <w:style w:type="paragraph" w:styleId="3">
    <w:name w:val="heading 3"/>
    <w:basedOn w:val="a"/>
    <w:next w:val="a"/>
    <w:qFormat/>
    <w:rsid w:val="00D4465F"/>
    <w:pPr>
      <w:keepNext/>
      <w:jc w:val="center"/>
      <w:outlineLvl w:val="2"/>
    </w:pPr>
    <w:rPr>
      <w:rFonts w:eastAsia="Arial Unicode MS"/>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4465F"/>
    <w:pPr>
      <w:ind w:right="468"/>
      <w:jc w:val="both"/>
    </w:pPr>
    <w:rPr>
      <w:b/>
      <w:szCs w:val="20"/>
      <w:lang w:val="x-none" w:eastAsia="x-none"/>
    </w:rPr>
  </w:style>
  <w:style w:type="paragraph" w:styleId="30">
    <w:name w:val="Body Text 3"/>
    <w:basedOn w:val="a"/>
    <w:link w:val="31"/>
    <w:rsid w:val="00D4465F"/>
    <w:pPr>
      <w:jc w:val="both"/>
    </w:pPr>
    <w:rPr>
      <w:bCs/>
      <w:sz w:val="28"/>
      <w:lang w:val="x-none" w:eastAsia="x-none"/>
    </w:rPr>
  </w:style>
  <w:style w:type="paragraph" w:styleId="32">
    <w:name w:val="Body Text Indent 3"/>
    <w:basedOn w:val="a"/>
    <w:rsid w:val="00D4465F"/>
    <w:pPr>
      <w:ind w:left="708"/>
    </w:pPr>
    <w:rPr>
      <w:bCs/>
    </w:rPr>
  </w:style>
  <w:style w:type="paragraph" w:styleId="a5">
    <w:name w:val="Plain Text"/>
    <w:basedOn w:val="a"/>
    <w:link w:val="a6"/>
    <w:rsid w:val="00D4465F"/>
    <w:rPr>
      <w:rFonts w:ascii="Courier New" w:hAnsi="Courier New"/>
      <w:sz w:val="20"/>
      <w:szCs w:val="20"/>
      <w:lang w:val="x-none" w:eastAsia="x-none"/>
    </w:rPr>
  </w:style>
  <w:style w:type="character" w:styleId="a7">
    <w:name w:val="Hyperlink"/>
    <w:rsid w:val="009F07B3"/>
    <w:rPr>
      <w:color w:val="0000FF"/>
      <w:u w:val="single"/>
    </w:rPr>
  </w:style>
  <w:style w:type="paragraph" w:customStyle="1" w:styleId="ConsPlusNormal">
    <w:name w:val="ConsPlusNormal"/>
    <w:rsid w:val="009F07B3"/>
    <w:pPr>
      <w:widowControl w:val="0"/>
      <w:autoSpaceDE w:val="0"/>
      <w:autoSpaceDN w:val="0"/>
      <w:adjustRightInd w:val="0"/>
      <w:ind w:firstLine="720"/>
    </w:pPr>
    <w:rPr>
      <w:rFonts w:ascii="Arial" w:hAnsi="Arial" w:cs="Arial"/>
    </w:rPr>
  </w:style>
  <w:style w:type="paragraph" w:styleId="a8">
    <w:name w:val="Body Text Indent"/>
    <w:basedOn w:val="a"/>
    <w:rsid w:val="00F65725"/>
    <w:pPr>
      <w:spacing w:after="120"/>
      <w:ind w:left="283"/>
    </w:pPr>
  </w:style>
  <w:style w:type="paragraph" w:styleId="20">
    <w:name w:val="Body Text Indent 2"/>
    <w:basedOn w:val="a"/>
    <w:rsid w:val="00F65725"/>
    <w:pPr>
      <w:spacing w:after="120" w:line="480" w:lineRule="auto"/>
      <w:ind w:left="283"/>
    </w:pPr>
  </w:style>
  <w:style w:type="paragraph" w:customStyle="1" w:styleId="a9">
    <w:name w:val="Заголовок"/>
    <w:aliases w:val="Title"/>
    <w:basedOn w:val="a"/>
    <w:link w:val="aa"/>
    <w:qFormat/>
    <w:rsid w:val="00F65725"/>
    <w:pPr>
      <w:ind w:firstLine="284"/>
      <w:jc w:val="center"/>
    </w:pPr>
    <w:rPr>
      <w:b/>
      <w:sz w:val="28"/>
      <w:szCs w:val="20"/>
      <w:lang w:val="x-none" w:eastAsia="x-none"/>
    </w:rPr>
  </w:style>
  <w:style w:type="table" w:styleId="ab">
    <w:name w:val="Table Grid"/>
    <w:basedOn w:val="a1"/>
    <w:rsid w:val="00F657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Название Знак"/>
    <w:link w:val="a9"/>
    <w:rsid w:val="00FB5A3C"/>
    <w:rPr>
      <w:b/>
      <w:sz w:val="28"/>
    </w:rPr>
  </w:style>
  <w:style w:type="character" w:customStyle="1" w:styleId="a4">
    <w:name w:val="Основной текст Знак"/>
    <w:link w:val="a3"/>
    <w:rsid w:val="0013097E"/>
    <w:rPr>
      <w:b/>
      <w:sz w:val="24"/>
    </w:rPr>
  </w:style>
  <w:style w:type="character" w:customStyle="1" w:styleId="10">
    <w:name w:val="Заголовок 1 Знак"/>
    <w:link w:val="1"/>
    <w:rsid w:val="00D54F85"/>
    <w:rPr>
      <w:b/>
      <w:sz w:val="24"/>
    </w:rPr>
  </w:style>
  <w:style w:type="character" w:customStyle="1" w:styleId="31">
    <w:name w:val="Основной текст 3 Знак"/>
    <w:link w:val="30"/>
    <w:rsid w:val="00DB0BF2"/>
    <w:rPr>
      <w:bCs/>
      <w:sz w:val="28"/>
      <w:szCs w:val="24"/>
    </w:rPr>
  </w:style>
  <w:style w:type="paragraph" w:customStyle="1" w:styleId="ConsPlusTitle">
    <w:name w:val="ConsPlusTitle"/>
    <w:rsid w:val="00710FF2"/>
    <w:pPr>
      <w:widowControl w:val="0"/>
      <w:autoSpaceDE w:val="0"/>
      <w:autoSpaceDN w:val="0"/>
      <w:adjustRightInd w:val="0"/>
    </w:pPr>
    <w:rPr>
      <w:rFonts w:ascii="Arial" w:hAnsi="Arial" w:cs="Arial"/>
      <w:b/>
      <w:bCs/>
    </w:rPr>
  </w:style>
  <w:style w:type="paragraph" w:styleId="21">
    <w:name w:val="Body Text 2"/>
    <w:basedOn w:val="a"/>
    <w:link w:val="22"/>
    <w:rsid w:val="003C554E"/>
    <w:pPr>
      <w:spacing w:after="120" w:line="480" w:lineRule="auto"/>
    </w:pPr>
    <w:rPr>
      <w:lang w:val="x-none" w:eastAsia="x-none"/>
    </w:rPr>
  </w:style>
  <w:style w:type="character" w:customStyle="1" w:styleId="22">
    <w:name w:val="Основной текст 2 Знак"/>
    <w:link w:val="21"/>
    <w:rsid w:val="003C554E"/>
    <w:rPr>
      <w:sz w:val="24"/>
      <w:szCs w:val="24"/>
    </w:rPr>
  </w:style>
  <w:style w:type="character" w:styleId="ac">
    <w:name w:val="Strong"/>
    <w:uiPriority w:val="22"/>
    <w:qFormat/>
    <w:rsid w:val="00E13A7E"/>
    <w:rPr>
      <w:b/>
      <w:bCs/>
    </w:rPr>
  </w:style>
  <w:style w:type="paragraph" w:styleId="ad">
    <w:name w:val="Balloon Text"/>
    <w:basedOn w:val="a"/>
    <w:link w:val="ae"/>
    <w:rsid w:val="009F0236"/>
    <w:rPr>
      <w:rFonts w:ascii="Tahoma" w:hAnsi="Tahoma"/>
      <w:sz w:val="16"/>
      <w:szCs w:val="16"/>
      <w:lang w:val="x-none" w:eastAsia="x-none"/>
    </w:rPr>
  </w:style>
  <w:style w:type="character" w:customStyle="1" w:styleId="ae">
    <w:name w:val="Текст выноски Знак"/>
    <w:link w:val="ad"/>
    <w:rsid w:val="009F0236"/>
    <w:rPr>
      <w:rFonts w:ascii="Tahoma" w:hAnsi="Tahoma" w:cs="Tahoma"/>
      <w:sz w:val="16"/>
      <w:szCs w:val="16"/>
    </w:rPr>
  </w:style>
  <w:style w:type="character" w:customStyle="1" w:styleId="FontStyle12">
    <w:name w:val="Font Style12"/>
    <w:uiPriority w:val="99"/>
    <w:rsid w:val="0028358F"/>
    <w:rPr>
      <w:rFonts w:ascii="Times New Roman" w:hAnsi="Times New Roman" w:cs="Times New Roman"/>
      <w:sz w:val="18"/>
      <w:szCs w:val="18"/>
    </w:rPr>
  </w:style>
  <w:style w:type="character" w:customStyle="1" w:styleId="a6">
    <w:name w:val="Текст Знак"/>
    <w:link w:val="a5"/>
    <w:rsid w:val="00594692"/>
    <w:rPr>
      <w:rFonts w:ascii="Courier New" w:hAnsi="Courier New" w:cs="Courier New"/>
    </w:rPr>
  </w:style>
  <w:style w:type="paragraph" w:customStyle="1" w:styleId="Default">
    <w:name w:val="Default"/>
    <w:rsid w:val="004F1465"/>
    <w:pPr>
      <w:widowControl w:val="0"/>
      <w:autoSpaceDE w:val="0"/>
      <w:autoSpaceDN w:val="0"/>
      <w:adjustRightInd w:val="0"/>
    </w:pPr>
    <w:rPr>
      <w:rFonts w:ascii="Tahoma" w:hAnsi="Tahoma" w:cs="Tahoma"/>
      <w:color w:val="000000"/>
      <w:sz w:val="24"/>
      <w:szCs w:val="24"/>
    </w:rPr>
  </w:style>
  <w:style w:type="character" w:customStyle="1" w:styleId="fontstyle01">
    <w:name w:val="fontstyle01"/>
    <w:rsid w:val="00AD1D6D"/>
    <w:rPr>
      <w:rFonts w:ascii="TimesNewRomanPSMT" w:hAnsi="TimesNewRomanPSMT" w:hint="default"/>
      <w:b w:val="0"/>
      <w:bCs w:val="0"/>
      <w:i w:val="0"/>
      <w:iCs w:val="0"/>
      <w:color w:val="000000"/>
      <w:sz w:val="20"/>
      <w:szCs w:val="20"/>
    </w:rPr>
  </w:style>
  <w:style w:type="character" w:customStyle="1" w:styleId="FontStyle50">
    <w:name w:val="Font Style50"/>
    <w:rsid w:val="00D66396"/>
    <w:rPr>
      <w:rFonts w:ascii="Times New Roman" w:hAnsi="Times New Roman" w:cs="Times New Roman" w:hint="default"/>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4465F"/>
    <w:rPr>
      <w:sz w:val="24"/>
      <w:szCs w:val="24"/>
    </w:rPr>
  </w:style>
  <w:style w:type="paragraph" w:styleId="1">
    <w:name w:val="heading 1"/>
    <w:basedOn w:val="a"/>
    <w:next w:val="a"/>
    <w:link w:val="10"/>
    <w:qFormat/>
    <w:rsid w:val="00D4465F"/>
    <w:pPr>
      <w:keepNext/>
      <w:outlineLvl w:val="0"/>
    </w:pPr>
    <w:rPr>
      <w:b/>
      <w:szCs w:val="20"/>
      <w:lang w:val="x-none" w:eastAsia="x-none"/>
    </w:rPr>
  </w:style>
  <w:style w:type="paragraph" w:styleId="2">
    <w:name w:val="heading 2"/>
    <w:basedOn w:val="a"/>
    <w:next w:val="a"/>
    <w:qFormat/>
    <w:rsid w:val="00D4465F"/>
    <w:pPr>
      <w:keepNext/>
      <w:outlineLvl w:val="1"/>
    </w:pPr>
    <w:rPr>
      <w:b/>
      <w:color w:val="000000"/>
    </w:rPr>
  </w:style>
  <w:style w:type="paragraph" w:styleId="3">
    <w:name w:val="heading 3"/>
    <w:basedOn w:val="a"/>
    <w:next w:val="a"/>
    <w:qFormat/>
    <w:rsid w:val="00D4465F"/>
    <w:pPr>
      <w:keepNext/>
      <w:jc w:val="center"/>
      <w:outlineLvl w:val="2"/>
    </w:pPr>
    <w:rPr>
      <w:rFonts w:eastAsia="Arial Unicode MS"/>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4465F"/>
    <w:pPr>
      <w:ind w:right="468"/>
      <w:jc w:val="both"/>
    </w:pPr>
    <w:rPr>
      <w:b/>
      <w:szCs w:val="20"/>
      <w:lang w:val="x-none" w:eastAsia="x-none"/>
    </w:rPr>
  </w:style>
  <w:style w:type="paragraph" w:styleId="30">
    <w:name w:val="Body Text 3"/>
    <w:basedOn w:val="a"/>
    <w:link w:val="31"/>
    <w:rsid w:val="00D4465F"/>
    <w:pPr>
      <w:jc w:val="both"/>
    </w:pPr>
    <w:rPr>
      <w:bCs/>
      <w:sz w:val="28"/>
      <w:lang w:val="x-none" w:eastAsia="x-none"/>
    </w:rPr>
  </w:style>
  <w:style w:type="paragraph" w:styleId="32">
    <w:name w:val="Body Text Indent 3"/>
    <w:basedOn w:val="a"/>
    <w:rsid w:val="00D4465F"/>
    <w:pPr>
      <w:ind w:left="708"/>
    </w:pPr>
    <w:rPr>
      <w:bCs/>
    </w:rPr>
  </w:style>
  <w:style w:type="paragraph" w:styleId="a5">
    <w:name w:val="Plain Text"/>
    <w:basedOn w:val="a"/>
    <w:link w:val="a6"/>
    <w:rsid w:val="00D4465F"/>
    <w:rPr>
      <w:rFonts w:ascii="Courier New" w:hAnsi="Courier New"/>
      <w:sz w:val="20"/>
      <w:szCs w:val="20"/>
      <w:lang w:val="x-none" w:eastAsia="x-none"/>
    </w:rPr>
  </w:style>
  <w:style w:type="character" w:styleId="a7">
    <w:name w:val="Hyperlink"/>
    <w:rsid w:val="009F07B3"/>
    <w:rPr>
      <w:color w:val="0000FF"/>
      <w:u w:val="single"/>
    </w:rPr>
  </w:style>
  <w:style w:type="paragraph" w:customStyle="1" w:styleId="ConsPlusNormal">
    <w:name w:val="ConsPlusNormal"/>
    <w:rsid w:val="009F07B3"/>
    <w:pPr>
      <w:widowControl w:val="0"/>
      <w:autoSpaceDE w:val="0"/>
      <w:autoSpaceDN w:val="0"/>
      <w:adjustRightInd w:val="0"/>
      <w:ind w:firstLine="720"/>
    </w:pPr>
    <w:rPr>
      <w:rFonts w:ascii="Arial" w:hAnsi="Arial" w:cs="Arial"/>
    </w:rPr>
  </w:style>
  <w:style w:type="paragraph" w:styleId="a8">
    <w:name w:val="Body Text Indent"/>
    <w:basedOn w:val="a"/>
    <w:rsid w:val="00F65725"/>
    <w:pPr>
      <w:spacing w:after="120"/>
      <w:ind w:left="283"/>
    </w:pPr>
  </w:style>
  <w:style w:type="paragraph" w:styleId="20">
    <w:name w:val="Body Text Indent 2"/>
    <w:basedOn w:val="a"/>
    <w:rsid w:val="00F65725"/>
    <w:pPr>
      <w:spacing w:after="120" w:line="480" w:lineRule="auto"/>
      <w:ind w:left="283"/>
    </w:pPr>
  </w:style>
  <w:style w:type="paragraph" w:customStyle="1" w:styleId="a9">
    <w:name w:val="Заголовок"/>
    <w:aliases w:val="Title"/>
    <w:basedOn w:val="a"/>
    <w:link w:val="aa"/>
    <w:qFormat/>
    <w:rsid w:val="00F65725"/>
    <w:pPr>
      <w:ind w:firstLine="284"/>
      <w:jc w:val="center"/>
    </w:pPr>
    <w:rPr>
      <w:b/>
      <w:sz w:val="28"/>
      <w:szCs w:val="20"/>
      <w:lang w:val="x-none" w:eastAsia="x-none"/>
    </w:rPr>
  </w:style>
  <w:style w:type="table" w:styleId="ab">
    <w:name w:val="Table Grid"/>
    <w:basedOn w:val="a1"/>
    <w:rsid w:val="00F657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Название Знак"/>
    <w:link w:val="a9"/>
    <w:rsid w:val="00FB5A3C"/>
    <w:rPr>
      <w:b/>
      <w:sz w:val="28"/>
    </w:rPr>
  </w:style>
  <w:style w:type="character" w:customStyle="1" w:styleId="a4">
    <w:name w:val="Основной текст Знак"/>
    <w:link w:val="a3"/>
    <w:rsid w:val="0013097E"/>
    <w:rPr>
      <w:b/>
      <w:sz w:val="24"/>
    </w:rPr>
  </w:style>
  <w:style w:type="character" w:customStyle="1" w:styleId="10">
    <w:name w:val="Заголовок 1 Знак"/>
    <w:link w:val="1"/>
    <w:rsid w:val="00D54F85"/>
    <w:rPr>
      <w:b/>
      <w:sz w:val="24"/>
    </w:rPr>
  </w:style>
  <w:style w:type="character" w:customStyle="1" w:styleId="31">
    <w:name w:val="Основной текст 3 Знак"/>
    <w:link w:val="30"/>
    <w:rsid w:val="00DB0BF2"/>
    <w:rPr>
      <w:bCs/>
      <w:sz w:val="28"/>
      <w:szCs w:val="24"/>
    </w:rPr>
  </w:style>
  <w:style w:type="paragraph" w:customStyle="1" w:styleId="ConsPlusTitle">
    <w:name w:val="ConsPlusTitle"/>
    <w:rsid w:val="00710FF2"/>
    <w:pPr>
      <w:widowControl w:val="0"/>
      <w:autoSpaceDE w:val="0"/>
      <w:autoSpaceDN w:val="0"/>
      <w:adjustRightInd w:val="0"/>
    </w:pPr>
    <w:rPr>
      <w:rFonts w:ascii="Arial" w:hAnsi="Arial" w:cs="Arial"/>
      <w:b/>
      <w:bCs/>
    </w:rPr>
  </w:style>
  <w:style w:type="paragraph" w:styleId="21">
    <w:name w:val="Body Text 2"/>
    <w:basedOn w:val="a"/>
    <w:link w:val="22"/>
    <w:rsid w:val="003C554E"/>
    <w:pPr>
      <w:spacing w:after="120" w:line="480" w:lineRule="auto"/>
    </w:pPr>
    <w:rPr>
      <w:lang w:val="x-none" w:eastAsia="x-none"/>
    </w:rPr>
  </w:style>
  <w:style w:type="character" w:customStyle="1" w:styleId="22">
    <w:name w:val="Основной текст 2 Знак"/>
    <w:link w:val="21"/>
    <w:rsid w:val="003C554E"/>
    <w:rPr>
      <w:sz w:val="24"/>
      <w:szCs w:val="24"/>
    </w:rPr>
  </w:style>
  <w:style w:type="character" w:styleId="ac">
    <w:name w:val="Strong"/>
    <w:uiPriority w:val="22"/>
    <w:qFormat/>
    <w:rsid w:val="00E13A7E"/>
    <w:rPr>
      <w:b/>
      <w:bCs/>
    </w:rPr>
  </w:style>
  <w:style w:type="paragraph" w:styleId="ad">
    <w:name w:val="Balloon Text"/>
    <w:basedOn w:val="a"/>
    <w:link w:val="ae"/>
    <w:rsid w:val="009F0236"/>
    <w:rPr>
      <w:rFonts w:ascii="Tahoma" w:hAnsi="Tahoma"/>
      <w:sz w:val="16"/>
      <w:szCs w:val="16"/>
      <w:lang w:val="x-none" w:eastAsia="x-none"/>
    </w:rPr>
  </w:style>
  <w:style w:type="character" w:customStyle="1" w:styleId="ae">
    <w:name w:val="Текст выноски Знак"/>
    <w:link w:val="ad"/>
    <w:rsid w:val="009F0236"/>
    <w:rPr>
      <w:rFonts w:ascii="Tahoma" w:hAnsi="Tahoma" w:cs="Tahoma"/>
      <w:sz w:val="16"/>
      <w:szCs w:val="16"/>
    </w:rPr>
  </w:style>
  <w:style w:type="character" w:customStyle="1" w:styleId="FontStyle12">
    <w:name w:val="Font Style12"/>
    <w:uiPriority w:val="99"/>
    <w:rsid w:val="0028358F"/>
    <w:rPr>
      <w:rFonts w:ascii="Times New Roman" w:hAnsi="Times New Roman" w:cs="Times New Roman"/>
      <w:sz w:val="18"/>
      <w:szCs w:val="18"/>
    </w:rPr>
  </w:style>
  <w:style w:type="character" w:customStyle="1" w:styleId="a6">
    <w:name w:val="Текст Знак"/>
    <w:link w:val="a5"/>
    <w:rsid w:val="00594692"/>
    <w:rPr>
      <w:rFonts w:ascii="Courier New" w:hAnsi="Courier New" w:cs="Courier New"/>
    </w:rPr>
  </w:style>
  <w:style w:type="paragraph" w:customStyle="1" w:styleId="Default">
    <w:name w:val="Default"/>
    <w:rsid w:val="004F1465"/>
    <w:pPr>
      <w:widowControl w:val="0"/>
      <w:autoSpaceDE w:val="0"/>
      <w:autoSpaceDN w:val="0"/>
      <w:adjustRightInd w:val="0"/>
    </w:pPr>
    <w:rPr>
      <w:rFonts w:ascii="Tahoma" w:hAnsi="Tahoma" w:cs="Tahoma"/>
      <w:color w:val="000000"/>
      <w:sz w:val="24"/>
      <w:szCs w:val="24"/>
    </w:rPr>
  </w:style>
  <w:style w:type="character" w:customStyle="1" w:styleId="fontstyle01">
    <w:name w:val="fontstyle01"/>
    <w:rsid w:val="00AD1D6D"/>
    <w:rPr>
      <w:rFonts w:ascii="TimesNewRomanPSMT" w:hAnsi="TimesNewRomanPSMT" w:hint="default"/>
      <w:b w:val="0"/>
      <w:bCs w:val="0"/>
      <w:i w:val="0"/>
      <w:iCs w:val="0"/>
      <w:color w:val="000000"/>
      <w:sz w:val="20"/>
      <w:szCs w:val="20"/>
    </w:rPr>
  </w:style>
  <w:style w:type="character" w:customStyle="1" w:styleId="FontStyle50">
    <w:name w:val="Font Style50"/>
    <w:rsid w:val="00D66396"/>
    <w:rPr>
      <w:rFonts w:ascii="Times New Roman" w:hAnsi="Times New Roman" w:cs="Times New Roman" w:hint="default"/>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04079">
      <w:bodyDiv w:val="1"/>
      <w:marLeft w:val="0"/>
      <w:marRight w:val="0"/>
      <w:marTop w:val="0"/>
      <w:marBottom w:val="0"/>
      <w:divBdr>
        <w:top w:val="none" w:sz="0" w:space="0" w:color="auto"/>
        <w:left w:val="none" w:sz="0" w:space="0" w:color="auto"/>
        <w:bottom w:val="none" w:sz="0" w:space="0" w:color="auto"/>
        <w:right w:val="none" w:sz="0" w:space="0" w:color="auto"/>
      </w:divBdr>
    </w:div>
    <w:div w:id="1891845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ew.torgi.gov.ru/public"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new.torgi.gov.ru/publi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8286C-D1D1-4F6E-A7BE-C42E00468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1031</Words>
  <Characters>5882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6900</CharactersWithSpaces>
  <SharedDoc>false</SharedDoc>
  <HLinks>
    <vt:vector size="18" baseType="variant">
      <vt:variant>
        <vt:i4>589873</vt:i4>
      </vt:variant>
      <vt:variant>
        <vt:i4>6</vt:i4>
      </vt:variant>
      <vt:variant>
        <vt:i4>0</vt:i4>
      </vt:variant>
      <vt:variant>
        <vt:i4>5</vt:i4>
      </vt:variant>
      <vt:variant>
        <vt:lpwstr>mailto:office@rubtsovsk.org</vt:lpwstr>
      </vt:variant>
      <vt:variant>
        <vt:lpwstr/>
      </vt:variant>
      <vt:variant>
        <vt:i4>3342435</vt:i4>
      </vt:variant>
      <vt:variant>
        <vt:i4>3</vt:i4>
      </vt:variant>
      <vt:variant>
        <vt:i4>0</vt:i4>
      </vt:variant>
      <vt:variant>
        <vt:i4>5</vt:i4>
      </vt:variant>
      <vt:variant>
        <vt:lpwstr>https://new.torgi.gov.ru/public</vt:lpwstr>
      </vt:variant>
      <vt:variant>
        <vt:lpwstr/>
      </vt:variant>
      <vt:variant>
        <vt:i4>3342435</vt:i4>
      </vt:variant>
      <vt:variant>
        <vt:i4>0</vt:i4>
      </vt:variant>
      <vt:variant>
        <vt:i4>0</vt:i4>
      </vt:variant>
      <vt:variant>
        <vt:i4>5</vt:i4>
      </vt:variant>
      <vt:variant>
        <vt:lpwstr>https://new.torgi.gov.ru/public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58kab</dc:creator>
  <cp:lastModifiedBy>Сергеева</cp:lastModifiedBy>
  <cp:revision>3</cp:revision>
  <cp:lastPrinted>2026-08-07T07:35:00Z</cp:lastPrinted>
  <dcterms:created xsi:type="dcterms:W3CDTF">2026-09-24T05:39:00Z</dcterms:created>
  <dcterms:modified xsi:type="dcterms:W3CDTF">2026-09-24T05:41:00Z</dcterms:modified>
</cp:coreProperties>
</file>